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CONFERENCIA REGIONAL SOBRE MIGRACION (CRM)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F531D2" w:rsidP="00503FC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INFORME DE </w:t>
      </w:r>
      <w:r w:rsidR="00503FC0" w:rsidRPr="00B626A1">
        <w:rPr>
          <w:rFonts w:ascii="Arial" w:hAnsi="Arial" w:cs="Arial"/>
          <w:b/>
          <w:sz w:val="22"/>
          <w:szCs w:val="22"/>
          <w:lang w:val="es-MX"/>
        </w:rPr>
        <w:t xml:space="preserve"> LA RED DE FUNCIONARIOS DE ENLACE PARA EL COMBATE </w:t>
      </w:r>
      <w:r w:rsidR="004A4180" w:rsidRPr="00B626A1">
        <w:rPr>
          <w:rFonts w:ascii="Arial" w:hAnsi="Arial" w:cs="Arial"/>
          <w:b/>
          <w:sz w:val="22"/>
          <w:szCs w:val="22"/>
          <w:lang w:val="es-MX"/>
        </w:rPr>
        <w:t xml:space="preserve">AL TRÁFICO ILÍCITO DE MIGRANTES </w:t>
      </w:r>
      <w:r w:rsidR="004A4180">
        <w:rPr>
          <w:rFonts w:ascii="Arial" w:hAnsi="Arial" w:cs="Arial"/>
          <w:b/>
          <w:sz w:val="22"/>
          <w:szCs w:val="22"/>
          <w:lang w:val="es-MX"/>
        </w:rPr>
        <w:t>Y LA TRATA DE PERSONAS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753E52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Ciudad de México</w:t>
      </w:r>
      <w:r w:rsidR="00BF1A7B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
        <w:rPr>
          <w:rFonts w:ascii="Arial" w:hAnsi="Arial" w:cs="Arial"/>
          <w:b/>
          <w:sz w:val="22"/>
          <w:szCs w:val="22"/>
          <w:lang w:val="es-MX"/>
        </w:rPr>
        <w:t>México</w:t>
      </w:r>
    </w:p>
    <w:p w:rsidR="00503FC0" w:rsidRDefault="00753E52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9</w:t>
      </w:r>
      <w:r w:rsidR="00BF1A7B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b/>
          <w:sz w:val="22"/>
          <w:szCs w:val="22"/>
          <w:lang w:val="es-MX"/>
        </w:rPr>
        <w:t>noviembre de 2015</w:t>
      </w:r>
    </w:p>
    <w:p w:rsidR="008D3610" w:rsidRPr="00B626A1" w:rsidRDefault="008D3610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706C7" w:rsidRDefault="00503FC0" w:rsidP="00503FC0">
      <w:pPr>
        <w:jc w:val="both"/>
        <w:rPr>
          <w:rFonts w:ascii="Arial" w:hAnsi="Arial" w:cs="Arial"/>
          <w:sz w:val="22"/>
          <w:szCs w:val="22"/>
        </w:rPr>
      </w:pPr>
      <w:r w:rsidRPr="00B626A1">
        <w:rPr>
          <w:rFonts w:ascii="Arial" w:hAnsi="Arial" w:cs="Arial"/>
          <w:sz w:val="22"/>
          <w:szCs w:val="22"/>
        </w:rPr>
        <w:t xml:space="preserve">La Red de Funcionarios de Enlace para el Combate al Tráfico Ilícito de Migrantes </w:t>
      </w:r>
      <w:r w:rsidR="004A4180">
        <w:rPr>
          <w:rFonts w:ascii="Arial" w:hAnsi="Arial" w:cs="Arial"/>
          <w:sz w:val="22"/>
          <w:szCs w:val="22"/>
        </w:rPr>
        <w:t xml:space="preserve">y la Trata de Personas </w:t>
      </w:r>
      <w:r w:rsidR="00753E52">
        <w:rPr>
          <w:rFonts w:ascii="Arial" w:hAnsi="Arial" w:cs="Arial"/>
          <w:sz w:val="22"/>
          <w:szCs w:val="22"/>
        </w:rPr>
        <w:t>de los P</w:t>
      </w:r>
      <w:r w:rsidRPr="00B626A1">
        <w:rPr>
          <w:rFonts w:ascii="Arial" w:hAnsi="Arial" w:cs="Arial"/>
          <w:sz w:val="22"/>
          <w:szCs w:val="22"/>
        </w:rPr>
        <w:t xml:space="preserve">aíses </w:t>
      </w:r>
      <w:r w:rsidR="00753E52">
        <w:rPr>
          <w:rFonts w:ascii="Arial" w:hAnsi="Arial" w:cs="Arial"/>
          <w:sz w:val="22"/>
          <w:szCs w:val="22"/>
        </w:rPr>
        <w:t>M</w:t>
      </w:r>
      <w:r w:rsidRPr="00B626A1">
        <w:rPr>
          <w:rFonts w:ascii="Arial" w:hAnsi="Arial" w:cs="Arial"/>
          <w:sz w:val="22"/>
          <w:szCs w:val="22"/>
        </w:rPr>
        <w:t xml:space="preserve">iembros de la CRM, en reunión celebrada el </w:t>
      </w:r>
      <w:r w:rsidR="00753E52">
        <w:rPr>
          <w:rFonts w:ascii="Arial" w:hAnsi="Arial" w:cs="Arial"/>
          <w:sz w:val="22"/>
          <w:szCs w:val="22"/>
        </w:rPr>
        <w:t>9</w:t>
      </w:r>
      <w:r w:rsidR="00BF1A7B">
        <w:rPr>
          <w:rFonts w:ascii="Arial" w:hAnsi="Arial" w:cs="Arial"/>
          <w:sz w:val="22"/>
          <w:szCs w:val="22"/>
        </w:rPr>
        <w:t xml:space="preserve"> de</w:t>
      </w:r>
      <w:r w:rsidR="005D3990">
        <w:rPr>
          <w:rFonts w:ascii="Arial" w:hAnsi="Arial" w:cs="Arial"/>
          <w:sz w:val="22"/>
          <w:szCs w:val="22"/>
        </w:rPr>
        <w:t xml:space="preserve"> </w:t>
      </w:r>
      <w:r w:rsidR="00753E52">
        <w:rPr>
          <w:rFonts w:ascii="Arial" w:hAnsi="Arial" w:cs="Arial"/>
          <w:sz w:val="22"/>
          <w:szCs w:val="22"/>
        </w:rPr>
        <w:t xml:space="preserve">noviembre </w:t>
      </w:r>
      <w:r w:rsidRPr="00B626A1">
        <w:rPr>
          <w:rFonts w:ascii="Arial" w:hAnsi="Arial" w:cs="Arial"/>
          <w:sz w:val="22"/>
          <w:szCs w:val="22"/>
        </w:rPr>
        <w:t>de 20</w:t>
      </w:r>
      <w:r w:rsidR="00753E52">
        <w:rPr>
          <w:rFonts w:ascii="Arial" w:hAnsi="Arial" w:cs="Arial"/>
          <w:sz w:val="22"/>
          <w:szCs w:val="22"/>
        </w:rPr>
        <w:t>15</w:t>
      </w:r>
      <w:r w:rsidRPr="00B626A1">
        <w:rPr>
          <w:rFonts w:ascii="Arial" w:hAnsi="Arial" w:cs="Arial"/>
          <w:sz w:val="22"/>
          <w:szCs w:val="22"/>
        </w:rPr>
        <w:t xml:space="preserve"> en</w:t>
      </w:r>
      <w:r w:rsidR="00863D85">
        <w:rPr>
          <w:rFonts w:ascii="Arial" w:hAnsi="Arial" w:cs="Arial"/>
          <w:sz w:val="22"/>
          <w:szCs w:val="22"/>
        </w:rPr>
        <w:t xml:space="preserve"> </w:t>
      </w:r>
      <w:r w:rsidR="00753E52">
        <w:rPr>
          <w:rFonts w:ascii="Arial" w:hAnsi="Arial" w:cs="Arial"/>
          <w:sz w:val="22"/>
          <w:szCs w:val="22"/>
        </w:rPr>
        <w:t>la Ciudad de México</w:t>
      </w:r>
      <w:r w:rsidR="00BF1A7B">
        <w:rPr>
          <w:rFonts w:ascii="Arial" w:hAnsi="Arial" w:cs="Arial"/>
          <w:sz w:val="22"/>
          <w:szCs w:val="22"/>
        </w:rPr>
        <w:t xml:space="preserve">, </w:t>
      </w:r>
      <w:r w:rsidR="00753E52">
        <w:rPr>
          <w:rFonts w:ascii="Arial" w:hAnsi="Arial" w:cs="Arial"/>
          <w:sz w:val="22"/>
          <w:szCs w:val="22"/>
        </w:rPr>
        <w:t>México</w:t>
      </w:r>
      <w:r w:rsidR="00BF1A7B">
        <w:rPr>
          <w:rFonts w:ascii="Arial" w:hAnsi="Arial" w:cs="Arial"/>
          <w:sz w:val="22"/>
          <w:szCs w:val="22"/>
        </w:rPr>
        <w:t>,</w:t>
      </w:r>
      <w:r w:rsidRPr="00B626A1">
        <w:rPr>
          <w:rFonts w:ascii="Arial" w:hAnsi="Arial" w:cs="Arial"/>
          <w:sz w:val="22"/>
          <w:szCs w:val="22"/>
        </w:rPr>
        <w:t xml:space="preserve"> con la participación de los representante</w:t>
      </w:r>
      <w:r w:rsidR="005D3990">
        <w:rPr>
          <w:rFonts w:ascii="Arial" w:hAnsi="Arial" w:cs="Arial"/>
          <w:sz w:val="22"/>
          <w:szCs w:val="22"/>
        </w:rPr>
        <w:t xml:space="preserve">s de </w:t>
      </w:r>
      <w:r w:rsidRPr="00B626A1">
        <w:rPr>
          <w:rFonts w:ascii="Arial" w:hAnsi="Arial" w:cs="Arial"/>
          <w:sz w:val="22"/>
          <w:szCs w:val="22"/>
        </w:rPr>
        <w:t>Canadá, Costa Rica, El Salvador, Estados Unidos, Guatema</w:t>
      </w:r>
      <w:r w:rsidR="00F531D2">
        <w:rPr>
          <w:rFonts w:ascii="Arial" w:hAnsi="Arial" w:cs="Arial"/>
          <w:sz w:val="22"/>
          <w:szCs w:val="22"/>
        </w:rPr>
        <w:t>la, Honduras, México,</w:t>
      </w:r>
      <w:r w:rsidRPr="00B626A1">
        <w:rPr>
          <w:rFonts w:ascii="Arial" w:hAnsi="Arial" w:cs="Arial"/>
          <w:sz w:val="22"/>
          <w:szCs w:val="22"/>
        </w:rPr>
        <w:t xml:space="preserve"> Panamá y República Dominicana, presenta al Grupo Regional de Consulta sobre Migración su informe contenido en los siguientes puntos:</w:t>
      </w:r>
    </w:p>
    <w:p w:rsidR="000A7009" w:rsidRDefault="000A7009" w:rsidP="00503FC0">
      <w:pPr>
        <w:jc w:val="both"/>
        <w:rPr>
          <w:rFonts w:ascii="Arial" w:hAnsi="Arial" w:cs="Arial"/>
          <w:sz w:val="22"/>
          <w:szCs w:val="22"/>
        </w:rPr>
      </w:pPr>
    </w:p>
    <w:p w:rsidR="00CA497C" w:rsidRPr="009B6922" w:rsidRDefault="00CA497C" w:rsidP="00503FC0">
      <w:pPr>
        <w:jc w:val="both"/>
        <w:rPr>
          <w:rFonts w:ascii="Arial" w:hAnsi="Arial" w:cs="Arial"/>
          <w:sz w:val="22"/>
          <w:szCs w:val="22"/>
        </w:rPr>
      </w:pPr>
    </w:p>
    <w:p w:rsidR="003D5E42" w:rsidRDefault="00BC3858" w:rsidP="00BC3858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</w:t>
      </w:r>
      <w:r w:rsidR="005D3990">
        <w:rPr>
          <w:rFonts w:ascii="Arial" w:hAnsi="Arial"/>
          <w:sz w:val="22"/>
          <w:szCs w:val="22"/>
          <w:lang w:val="es-MX"/>
        </w:rPr>
        <w:t>r a las delegaciones de</w:t>
      </w:r>
      <w:r w:rsidR="00F531D2">
        <w:rPr>
          <w:rFonts w:ascii="Arial" w:hAnsi="Arial"/>
          <w:sz w:val="22"/>
          <w:szCs w:val="22"/>
          <w:lang w:val="es-MX"/>
        </w:rPr>
        <w:t xml:space="preserve"> </w:t>
      </w:r>
      <w:r w:rsidR="00F531D2" w:rsidRPr="00B626A1">
        <w:rPr>
          <w:rFonts w:ascii="Arial" w:hAnsi="Arial" w:cs="Arial"/>
          <w:sz w:val="22"/>
          <w:szCs w:val="22"/>
        </w:rPr>
        <w:t>Canadá, Costa Rica, El S</w:t>
      </w:r>
      <w:r w:rsidR="00F531D2">
        <w:rPr>
          <w:rFonts w:ascii="Arial" w:hAnsi="Arial" w:cs="Arial"/>
          <w:sz w:val="22"/>
          <w:szCs w:val="22"/>
        </w:rPr>
        <w:t xml:space="preserve">alvador, Estados Unidos, Honduras, México, </w:t>
      </w:r>
      <w:r w:rsidR="00F531D2" w:rsidRPr="00B626A1">
        <w:rPr>
          <w:rFonts w:ascii="Arial" w:hAnsi="Arial" w:cs="Arial"/>
          <w:sz w:val="22"/>
          <w:szCs w:val="22"/>
        </w:rPr>
        <w:t>Panamá y República Dominicana</w:t>
      </w:r>
      <w:r w:rsidR="00753E52">
        <w:rPr>
          <w:rFonts w:ascii="Arial" w:hAnsi="Arial"/>
          <w:sz w:val="22"/>
          <w:szCs w:val="22"/>
          <w:lang w:val="es-MX"/>
        </w:rPr>
        <w:t xml:space="preserve">, </w:t>
      </w:r>
      <w:r w:rsidR="00085360">
        <w:rPr>
          <w:rFonts w:ascii="Arial" w:hAnsi="Arial"/>
          <w:sz w:val="22"/>
          <w:szCs w:val="22"/>
          <w:lang w:val="es-MX"/>
        </w:rPr>
        <w:t xml:space="preserve">por </w:t>
      </w:r>
      <w:r w:rsidR="00F531D2">
        <w:rPr>
          <w:rFonts w:ascii="Arial" w:hAnsi="Arial"/>
          <w:sz w:val="22"/>
          <w:szCs w:val="22"/>
          <w:lang w:val="es-MX"/>
        </w:rPr>
        <w:t>co</w:t>
      </w:r>
      <w:r>
        <w:rPr>
          <w:rFonts w:ascii="Arial" w:hAnsi="Arial"/>
          <w:sz w:val="22"/>
          <w:szCs w:val="22"/>
          <w:lang w:val="es-MX"/>
        </w:rPr>
        <w:t>mpartir los avance</w:t>
      </w:r>
      <w:r w:rsidR="00BF4111">
        <w:rPr>
          <w:rFonts w:ascii="Arial" w:hAnsi="Arial"/>
          <w:sz w:val="22"/>
          <w:szCs w:val="22"/>
          <w:lang w:val="es-MX"/>
        </w:rPr>
        <w:t xml:space="preserve">s alcanzados en el combate al </w:t>
      </w:r>
      <w:r>
        <w:rPr>
          <w:rFonts w:ascii="Arial" w:hAnsi="Arial"/>
          <w:sz w:val="22"/>
          <w:szCs w:val="22"/>
          <w:lang w:val="es-MX"/>
        </w:rPr>
        <w:t xml:space="preserve">Tráfico Ilícito de Migrantes </w:t>
      </w:r>
      <w:r w:rsidR="00BF4111">
        <w:rPr>
          <w:rFonts w:ascii="Arial" w:hAnsi="Arial"/>
          <w:sz w:val="22"/>
          <w:szCs w:val="22"/>
          <w:lang w:val="es-MX"/>
        </w:rPr>
        <w:t xml:space="preserve">y la Trata de Personas </w:t>
      </w:r>
      <w:r>
        <w:rPr>
          <w:rFonts w:ascii="Arial" w:hAnsi="Arial"/>
          <w:sz w:val="22"/>
          <w:szCs w:val="22"/>
          <w:lang w:val="es-MX"/>
        </w:rPr>
        <w:t>desde la última reunión de esta Red.</w:t>
      </w:r>
    </w:p>
    <w:p w:rsidR="006617A6" w:rsidRDefault="006617A6" w:rsidP="006617A6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C37E21" w:rsidRDefault="00BC3858" w:rsidP="00C37E21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 w:rsidRPr="00C37E21">
        <w:rPr>
          <w:rFonts w:ascii="Arial" w:hAnsi="Arial"/>
          <w:sz w:val="22"/>
          <w:szCs w:val="22"/>
          <w:lang w:val="es-MX"/>
        </w:rPr>
        <w:t xml:space="preserve">Respecto a 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los avances de los países sobre la implementación </w:t>
      </w:r>
      <w:r w:rsidR="00D1623E" w:rsidRPr="00C37E21">
        <w:rPr>
          <w:rFonts w:ascii="Arial" w:hAnsi="Arial"/>
          <w:sz w:val="22"/>
          <w:szCs w:val="22"/>
          <w:lang w:val="es-MX"/>
        </w:rPr>
        <w:t xml:space="preserve">de 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los </w:t>
      </w:r>
      <w:r w:rsidR="00C37E21" w:rsidRPr="00C37E21">
        <w:rPr>
          <w:rFonts w:ascii="Arial" w:hAnsi="Arial"/>
          <w:sz w:val="22"/>
          <w:szCs w:val="22"/>
          <w:lang w:val="es-MX"/>
        </w:rPr>
        <w:t xml:space="preserve">indicadores elaborados por la OIM </w:t>
      </w:r>
      <w:r w:rsidR="00C37E21">
        <w:rPr>
          <w:rFonts w:ascii="Arial" w:hAnsi="Arial"/>
          <w:sz w:val="22"/>
          <w:szCs w:val="22"/>
          <w:lang w:val="es-MX"/>
        </w:rPr>
        <w:t>a solicitud de la CRM relacionados con el Protocolo</w:t>
      </w:r>
      <w:r w:rsidR="002617C5">
        <w:rPr>
          <w:rFonts w:ascii="Arial" w:hAnsi="Arial"/>
          <w:sz w:val="22"/>
          <w:szCs w:val="22"/>
          <w:lang w:val="es-MX"/>
        </w:rPr>
        <w:t xml:space="preserve"> de Palermo contra </w:t>
      </w:r>
      <w:r w:rsidR="00B921C9">
        <w:rPr>
          <w:rFonts w:ascii="Arial" w:hAnsi="Arial"/>
          <w:sz w:val="22"/>
          <w:szCs w:val="22"/>
          <w:lang w:val="es-MX"/>
        </w:rPr>
        <w:t>la Trata de P</w:t>
      </w:r>
      <w:r w:rsidR="00C37E21">
        <w:rPr>
          <w:rFonts w:ascii="Arial" w:hAnsi="Arial"/>
          <w:sz w:val="22"/>
          <w:szCs w:val="22"/>
          <w:lang w:val="es-MX"/>
        </w:rPr>
        <w:t>ersonas</w:t>
      </w:r>
      <w:r w:rsidR="00792DA5">
        <w:rPr>
          <w:rFonts w:ascii="Arial" w:hAnsi="Arial"/>
          <w:sz w:val="22"/>
          <w:szCs w:val="22"/>
          <w:lang w:val="es-MX"/>
        </w:rPr>
        <w:t>,</w:t>
      </w:r>
      <w:r w:rsidR="00C37E21">
        <w:rPr>
          <w:rFonts w:ascii="Arial" w:hAnsi="Arial"/>
          <w:sz w:val="22"/>
          <w:szCs w:val="22"/>
          <w:lang w:val="es-MX"/>
        </w:rPr>
        <w:t xml:space="preserve"> se acordó lo siguiente:</w:t>
      </w:r>
      <w:r w:rsidR="00085360" w:rsidRPr="00C37E21">
        <w:rPr>
          <w:rFonts w:ascii="Arial" w:hAnsi="Arial"/>
          <w:sz w:val="22"/>
          <w:szCs w:val="22"/>
          <w:lang w:val="es-MX"/>
        </w:rPr>
        <w:t xml:space="preserve"> </w:t>
      </w:r>
    </w:p>
    <w:p w:rsidR="00C37E21" w:rsidRPr="00C37E21" w:rsidRDefault="00C37E21" w:rsidP="00C37E21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F531D2" w:rsidRDefault="003E051F" w:rsidP="00F531D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 w:rsidRPr="00D50D6B">
        <w:rPr>
          <w:rFonts w:ascii="Arial" w:hAnsi="Arial"/>
          <w:sz w:val="22"/>
          <w:szCs w:val="22"/>
          <w:lang w:val="es-MX"/>
        </w:rPr>
        <w:t>Instar a los Países M</w:t>
      </w:r>
      <w:r w:rsidR="00C37E21" w:rsidRPr="00D50D6B">
        <w:rPr>
          <w:rFonts w:ascii="Arial" w:hAnsi="Arial"/>
          <w:sz w:val="22"/>
          <w:szCs w:val="22"/>
          <w:lang w:val="es-MX"/>
        </w:rPr>
        <w:t>iembros a remitir sus avances a la Secretar</w:t>
      </w:r>
      <w:r w:rsidRPr="00D50D6B">
        <w:rPr>
          <w:rFonts w:ascii="Arial" w:hAnsi="Arial"/>
          <w:sz w:val="22"/>
          <w:szCs w:val="22"/>
          <w:lang w:val="es-MX"/>
        </w:rPr>
        <w:t>í</w:t>
      </w:r>
      <w:r w:rsidR="00C37E21" w:rsidRPr="00D50D6B">
        <w:rPr>
          <w:rFonts w:ascii="Arial" w:hAnsi="Arial"/>
          <w:sz w:val="22"/>
          <w:szCs w:val="22"/>
          <w:lang w:val="es-MX"/>
        </w:rPr>
        <w:t>a</w:t>
      </w:r>
      <w:r w:rsidR="00753E52" w:rsidRPr="00D50D6B">
        <w:rPr>
          <w:rFonts w:ascii="Arial" w:hAnsi="Arial"/>
          <w:sz w:val="22"/>
          <w:szCs w:val="22"/>
          <w:lang w:val="es-MX"/>
        </w:rPr>
        <w:t xml:space="preserve"> </w:t>
      </w:r>
      <w:r w:rsidR="00C37E21" w:rsidRPr="00D50D6B">
        <w:rPr>
          <w:rFonts w:ascii="Arial" w:hAnsi="Arial"/>
          <w:sz w:val="22"/>
          <w:szCs w:val="22"/>
          <w:lang w:val="es-MX"/>
        </w:rPr>
        <w:t>Técnica</w:t>
      </w:r>
      <w:r w:rsidR="00753E52" w:rsidRPr="00D50D6B">
        <w:rPr>
          <w:rFonts w:ascii="Arial" w:hAnsi="Arial"/>
          <w:sz w:val="22"/>
          <w:szCs w:val="22"/>
          <w:lang w:val="es-MX"/>
        </w:rPr>
        <w:t xml:space="preserve"> a más tardar el 30 de noviembre de 2015, utilizando los indicadores </w:t>
      </w:r>
      <w:r w:rsidR="00F94F06" w:rsidRPr="00D50D6B">
        <w:rPr>
          <w:rFonts w:ascii="Arial" w:hAnsi="Arial"/>
          <w:sz w:val="22"/>
          <w:szCs w:val="22"/>
          <w:lang w:val="es-MX"/>
        </w:rPr>
        <w:t>arriba mencionados</w:t>
      </w:r>
      <w:r w:rsidR="00753E52" w:rsidRPr="00D50D6B">
        <w:rPr>
          <w:rFonts w:ascii="Arial" w:hAnsi="Arial"/>
          <w:sz w:val="22"/>
          <w:szCs w:val="22"/>
          <w:lang w:val="es-MX"/>
        </w:rPr>
        <w:t>. Se valorará utilizar la herramienta en línea con que cuenta UNODC.</w:t>
      </w:r>
    </w:p>
    <w:p w:rsidR="00753E52" w:rsidRPr="00753E52" w:rsidRDefault="00F531D2" w:rsidP="00753E5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Durante la </w:t>
      </w:r>
      <w:r w:rsidR="00753E52" w:rsidRPr="00F531D2">
        <w:rPr>
          <w:rFonts w:ascii="Arial" w:hAnsi="Arial"/>
          <w:sz w:val="22"/>
          <w:szCs w:val="22"/>
          <w:lang w:val="es-MX"/>
        </w:rPr>
        <w:t>Presentación de la Coalición Regional contra la Trata de Personas y Tráfico Ilícito de Migrantes (El Salvador)</w:t>
      </w:r>
      <w:r>
        <w:rPr>
          <w:rFonts w:ascii="Arial" w:hAnsi="Arial"/>
          <w:sz w:val="22"/>
          <w:szCs w:val="22"/>
          <w:lang w:val="es-MX"/>
        </w:rPr>
        <w:t xml:space="preserve"> se acordó que ésta se pondrá de acuerdo con la UNODC para el mecanismo de difusión y prevención de la campaña presentada por la ONU.</w:t>
      </w:r>
      <w:r w:rsidRPr="00753E52">
        <w:rPr>
          <w:rFonts w:ascii="Arial" w:hAnsi="Arial"/>
          <w:sz w:val="22"/>
          <w:szCs w:val="22"/>
          <w:lang w:val="es-MX"/>
        </w:rPr>
        <w:t xml:space="preserve"> </w:t>
      </w:r>
    </w:p>
    <w:p w:rsidR="00753E52" w:rsidRDefault="00753E52" w:rsidP="00753E52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 w:rsidRPr="00753E52">
        <w:rPr>
          <w:rFonts w:ascii="Arial" w:hAnsi="Arial"/>
          <w:sz w:val="22"/>
          <w:szCs w:val="22"/>
          <w:lang w:val="es-MX"/>
        </w:rPr>
        <w:t xml:space="preserve">Actualización de las matrices comparativas en legislación sobre trata de personas y tráfico ilícito de </w:t>
      </w:r>
      <w:r w:rsidR="00904E39">
        <w:rPr>
          <w:rFonts w:ascii="Arial" w:hAnsi="Arial"/>
          <w:sz w:val="22"/>
          <w:szCs w:val="22"/>
          <w:lang w:val="es-MX"/>
        </w:rPr>
        <w:t>migrantes</w:t>
      </w:r>
      <w:r w:rsidRPr="00753E52">
        <w:rPr>
          <w:rFonts w:ascii="Arial" w:hAnsi="Arial"/>
          <w:sz w:val="22"/>
          <w:szCs w:val="22"/>
          <w:lang w:val="es-MX"/>
        </w:rPr>
        <w:t xml:space="preserve"> </w:t>
      </w:r>
      <w:r w:rsidR="00F531D2">
        <w:rPr>
          <w:rFonts w:ascii="Arial" w:hAnsi="Arial"/>
          <w:sz w:val="22"/>
          <w:szCs w:val="22"/>
          <w:lang w:val="es-MX"/>
        </w:rPr>
        <w:t xml:space="preserve">con fecha de entrega el 30 de noviembre de 2015 a </w:t>
      </w:r>
      <w:r w:rsidR="006243D4">
        <w:rPr>
          <w:rFonts w:ascii="Arial" w:hAnsi="Arial"/>
          <w:sz w:val="22"/>
          <w:szCs w:val="22"/>
          <w:lang w:val="es-MX"/>
        </w:rPr>
        <w:t>través de la Secretaría Técnica, la cual enviará a los países el formato que debe ser actualizado.</w:t>
      </w:r>
    </w:p>
    <w:p w:rsidR="001972AB" w:rsidRPr="001972AB" w:rsidRDefault="001972AB" w:rsidP="001972AB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Actualizar el directorio de la Red de Funcionarios de </w:t>
      </w:r>
      <w:r w:rsidR="00B50C07">
        <w:rPr>
          <w:rFonts w:ascii="Arial" w:hAnsi="Arial"/>
          <w:sz w:val="22"/>
          <w:szCs w:val="22"/>
          <w:lang w:val="es-MX"/>
        </w:rPr>
        <w:t xml:space="preserve">Enlace para el Combate al Tráfico Ilícito de Migrantes y la Trata de Personas </w:t>
      </w:r>
      <w:bookmarkStart w:id="0" w:name="_GoBack"/>
      <w:bookmarkEnd w:id="0"/>
      <w:r>
        <w:rPr>
          <w:rFonts w:ascii="Arial" w:hAnsi="Arial"/>
          <w:sz w:val="22"/>
          <w:szCs w:val="22"/>
          <w:lang w:val="es-MX"/>
        </w:rPr>
        <w:t>de la CRM.</w:t>
      </w:r>
    </w:p>
    <w:p w:rsidR="00753E52" w:rsidRDefault="00753E52" w:rsidP="00753E52">
      <w:pPr>
        <w:ind w:left="2160"/>
        <w:jc w:val="both"/>
        <w:rPr>
          <w:rFonts w:ascii="Arial" w:hAnsi="Arial"/>
          <w:sz w:val="22"/>
          <w:szCs w:val="22"/>
          <w:lang w:val="es-MX"/>
        </w:rPr>
      </w:pPr>
    </w:p>
    <w:p w:rsidR="00753E52" w:rsidRDefault="00753E52" w:rsidP="00D50D6B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 w:rsidRPr="00D50D6B">
        <w:rPr>
          <w:rFonts w:ascii="Arial" w:hAnsi="Arial"/>
          <w:sz w:val="22"/>
          <w:szCs w:val="22"/>
          <w:lang w:val="es-MX"/>
        </w:rPr>
        <w:t>Informe del proceso de fortalecimiento de la CRM y sus componentes</w:t>
      </w:r>
    </w:p>
    <w:p w:rsidR="001972AB" w:rsidRDefault="001972AB" w:rsidP="001972AB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D50D6B" w:rsidRDefault="006243D4" w:rsidP="00D50D6B">
      <w:pPr>
        <w:pStyle w:val="ListParagraph"/>
        <w:numPr>
          <w:ilvl w:val="0"/>
          <w:numId w:val="25"/>
        </w:numPr>
        <w:jc w:val="both"/>
        <w:rPr>
          <w:rFonts w:ascii="Arial" w:hAnsi="Arial"/>
          <w:sz w:val="22"/>
          <w:szCs w:val="22"/>
          <w:lang w:val="es-MX"/>
        </w:rPr>
      </w:pPr>
      <w:r w:rsidRPr="00904E39">
        <w:rPr>
          <w:rFonts w:ascii="Arial" w:hAnsi="Arial"/>
          <w:sz w:val="22"/>
          <w:szCs w:val="22"/>
          <w:lang w:val="es-MX"/>
        </w:rPr>
        <w:t>Considerar los documentos generados en Santa Fe 2011, y los términos de referencia</w:t>
      </w:r>
      <w:r w:rsidR="00122382">
        <w:rPr>
          <w:rFonts w:ascii="Arial" w:hAnsi="Arial"/>
          <w:sz w:val="22"/>
          <w:szCs w:val="22"/>
          <w:lang w:val="es-MX"/>
        </w:rPr>
        <w:t xml:space="preserve"> de la ST</w:t>
      </w:r>
      <w:r w:rsidRPr="00904E39">
        <w:rPr>
          <w:rFonts w:ascii="Arial" w:hAnsi="Arial"/>
          <w:sz w:val="22"/>
          <w:szCs w:val="22"/>
          <w:lang w:val="es-MX"/>
        </w:rPr>
        <w:t xml:space="preserve"> </w:t>
      </w:r>
      <w:r w:rsidR="003A4595">
        <w:rPr>
          <w:rFonts w:ascii="Arial" w:hAnsi="Arial"/>
          <w:sz w:val="22"/>
          <w:szCs w:val="22"/>
          <w:lang w:val="es-MX"/>
        </w:rPr>
        <w:t>así como</w:t>
      </w:r>
      <w:r w:rsidR="00D3572E">
        <w:rPr>
          <w:rFonts w:ascii="Arial" w:hAnsi="Arial"/>
          <w:sz w:val="22"/>
          <w:szCs w:val="22"/>
          <w:lang w:val="es-MX"/>
        </w:rPr>
        <w:t xml:space="preserve"> otros documentos.</w:t>
      </w:r>
    </w:p>
    <w:p w:rsidR="00904E39" w:rsidRPr="00904E39" w:rsidRDefault="00904E39" w:rsidP="00904E39">
      <w:pPr>
        <w:pStyle w:val="ListParagraph"/>
        <w:ind w:left="2160"/>
        <w:jc w:val="both"/>
        <w:rPr>
          <w:rFonts w:ascii="Arial" w:hAnsi="Arial"/>
          <w:sz w:val="22"/>
          <w:szCs w:val="22"/>
          <w:lang w:val="es-MX"/>
        </w:rPr>
      </w:pPr>
    </w:p>
    <w:p w:rsidR="00D50D6B" w:rsidRDefault="00332BB8" w:rsidP="00D50D6B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 w:rsidRPr="00332BB8">
        <w:rPr>
          <w:rFonts w:ascii="Arial" w:hAnsi="Arial"/>
          <w:sz w:val="22"/>
          <w:szCs w:val="22"/>
          <w:lang w:val="es-MX"/>
        </w:rPr>
        <w:lastRenderedPageBreak/>
        <w:t>Se toma nota de los apo</w:t>
      </w:r>
      <w:r w:rsidR="00753E52" w:rsidRPr="00332BB8">
        <w:rPr>
          <w:rFonts w:ascii="Arial" w:hAnsi="Arial"/>
          <w:sz w:val="22"/>
          <w:szCs w:val="22"/>
          <w:lang w:val="es-MX"/>
        </w:rPr>
        <w:t>rte</w:t>
      </w:r>
      <w:r w:rsidRPr="00332BB8">
        <w:rPr>
          <w:rFonts w:ascii="Arial" w:hAnsi="Arial"/>
          <w:sz w:val="22"/>
          <w:szCs w:val="22"/>
          <w:lang w:val="es-MX"/>
        </w:rPr>
        <w:t>s de El Salvador, Honduras y México respecto a sus programas de repatriación y reinserción como insumos al tema central de la XX CRM</w:t>
      </w:r>
      <w:r>
        <w:rPr>
          <w:rFonts w:ascii="Arial" w:hAnsi="Arial"/>
          <w:sz w:val="22"/>
          <w:szCs w:val="22"/>
          <w:lang w:val="es-MX"/>
        </w:rPr>
        <w:t>.</w:t>
      </w:r>
    </w:p>
    <w:p w:rsidR="00332BB8" w:rsidRPr="00332BB8" w:rsidRDefault="00332BB8" w:rsidP="00332BB8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753E52" w:rsidRDefault="00753E52" w:rsidP="00D50D6B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Diálogo con la RROCM</w:t>
      </w:r>
    </w:p>
    <w:p w:rsidR="00904E39" w:rsidRDefault="00904E39" w:rsidP="00904E39">
      <w:pPr>
        <w:pStyle w:val="ListParagraph"/>
        <w:rPr>
          <w:rFonts w:ascii="Arial" w:hAnsi="Arial"/>
          <w:sz w:val="22"/>
          <w:szCs w:val="22"/>
          <w:lang w:val="es-MX"/>
        </w:rPr>
      </w:pPr>
    </w:p>
    <w:p w:rsidR="00904E39" w:rsidRDefault="00904E39" w:rsidP="00904E39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904E39" w:rsidRDefault="00904E39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 agradece la aportación de los representantes de la Red Regional de Organizaciones Civiles a la presente sesión.</w:t>
      </w:r>
    </w:p>
    <w:p w:rsidR="000F07EE" w:rsidRDefault="000F07EE" w:rsidP="000F07EE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0F07EE" w:rsidRDefault="000F07EE" w:rsidP="000F07EE">
      <w:pPr>
        <w:ind w:left="144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Tomar nota de los siguientes puntos manifestados por la RROCM:</w:t>
      </w:r>
    </w:p>
    <w:p w:rsidR="000F07EE" w:rsidRPr="000F07EE" w:rsidRDefault="000F07EE" w:rsidP="000F07EE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A17CAF" w:rsidRPr="00A17CAF" w:rsidRDefault="00A17CAF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 w:rsidRPr="00A17CAF">
        <w:rPr>
          <w:rFonts w:ascii="Arial" w:hAnsi="Arial"/>
          <w:sz w:val="22"/>
          <w:szCs w:val="22"/>
          <w:lang w:val="es-MX"/>
        </w:rPr>
        <w:t>Se destaca que a pesar de los esfuerzos emprendidos, no se registran sentencias suficientes respecto al número de casos reportados.</w:t>
      </w:r>
    </w:p>
    <w:p w:rsidR="00A17CAF" w:rsidRPr="00A17CAF" w:rsidRDefault="00A17CAF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 w:rsidRPr="00A17CAF">
        <w:rPr>
          <w:rFonts w:ascii="Arial" w:hAnsi="Arial"/>
          <w:sz w:val="22"/>
          <w:szCs w:val="22"/>
          <w:lang w:val="es-MX"/>
        </w:rPr>
        <w:t>Se solicita involucrar más activamente a la Sociedad Civil en tanto siguen habiendo espacios cerrados a su participación.</w:t>
      </w:r>
    </w:p>
    <w:p w:rsidR="00F531D2" w:rsidRDefault="00A17CAF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 w:rsidRPr="00A17CAF">
        <w:rPr>
          <w:rFonts w:ascii="Arial" w:hAnsi="Arial"/>
          <w:sz w:val="22"/>
          <w:szCs w:val="22"/>
          <w:lang w:val="es-MX"/>
        </w:rPr>
        <w:t xml:space="preserve">Se sugiere hacer un análisis previo bajo la perspectiva de trata antes de la adopción de cualquier norma o política para el combate a la trata de personas y al tráfico ilícito de migrantes. </w:t>
      </w:r>
    </w:p>
    <w:p w:rsidR="00E43686" w:rsidRDefault="00E43686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 señala que es importante que el personal administrativo no desempeñe funciones judiciales.</w:t>
      </w:r>
    </w:p>
    <w:p w:rsidR="00E43686" w:rsidRDefault="005F1738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 sugiere se identifique a migrantes en situación de peligro previo a su deportación.</w:t>
      </w:r>
    </w:p>
    <w:p w:rsidR="005F1738" w:rsidRDefault="005F1738" w:rsidP="00904E39">
      <w:pPr>
        <w:pStyle w:val="ListParagraph"/>
        <w:numPr>
          <w:ilvl w:val="0"/>
          <w:numId w:val="28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Se toma nota del incremento en el número de personas migrantes candidatas </w:t>
      </w:r>
      <w:r w:rsidR="00904E39">
        <w:rPr>
          <w:rFonts w:ascii="Arial" w:hAnsi="Arial"/>
          <w:sz w:val="22"/>
          <w:szCs w:val="22"/>
          <w:lang w:val="es-MX"/>
        </w:rPr>
        <w:t xml:space="preserve">a </w:t>
      </w:r>
      <w:r>
        <w:rPr>
          <w:rFonts w:ascii="Arial" w:hAnsi="Arial"/>
          <w:sz w:val="22"/>
          <w:szCs w:val="22"/>
          <w:lang w:val="es-MX"/>
        </w:rPr>
        <w:t>protección internacional.</w:t>
      </w:r>
    </w:p>
    <w:p w:rsidR="00904E39" w:rsidRDefault="00904E39" w:rsidP="00904E39">
      <w:pPr>
        <w:jc w:val="both"/>
        <w:rPr>
          <w:rFonts w:ascii="Arial" w:hAnsi="Arial"/>
          <w:sz w:val="22"/>
          <w:szCs w:val="22"/>
          <w:lang w:val="es-MX"/>
        </w:rPr>
      </w:pPr>
    </w:p>
    <w:p w:rsidR="00904E39" w:rsidRDefault="00D3572E" w:rsidP="00904E39">
      <w:pPr>
        <w:pStyle w:val="ListParagraph"/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Con el objetivo de mejorar el diálogo, l</w:t>
      </w:r>
      <w:r w:rsidR="00904E39">
        <w:rPr>
          <w:rFonts w:ascii="Arial" w:hAnsi="Arial"/>
          <w:sz w:val="22"/>
          <w:szCs w:val="22"/>
          <w:lang w:val="es-MX"/>
        </w:rPr>
        <w:t xml:space="preserve">a </w:t>
      </w:r>
      <w:r>
        <w:rPr>
          <w:rFonts w:ascii="Arial" w:hAnsi="Arial"/>
          <w:sz w:val="22"/>
          <w:szCs w:val="22"/>
          <w:lang w:val="es-MX"/>
        </w:rPr>
        <w:t>Red de Funcionarios de E</w:t>
      </w:r>
      <w:r w:rsidR="00904E39">
        <w:rPr>
          <w:rFonts w:ascii="Arial" w:hAnsi="Arial"/>
          <w:sz w:val="22"/>
          <w:szCs w:val="22"/>
          <w:lang w:val="es-MX"/>
        </w:rPr>
        <w:t>nlac</w:t>
      </w:r>
      <w:r>
        <w:rPr>
          <w:rFonts w:ascii="Arial" w:hAnsi="Arial"/>
          <w:sz w:val="22"/>
          <w:szCs w:val="22"/>
          <w:lang w:val="es-MX"/>
        </w:rPr>
        <w:t>e para el Combate al Tráfico Ilícito de Migrantes y la Trata de P</w:t>
      </w:r>
      <w:r w:rsidR="00904E39">
        <w:rPr>
          <w:rFonts w:ascii="Arial" w:hAnsi="Arial"/>
          <w:sz w:val="22"/>
          <w:szCs w:val="22"/>
          <w:lang w:val="es-MX"/>
        </w:rPr>
        <w:t>ersonas junto con la Red Regional de Organizaciones Civiles para las Migraciones</w:t>
      </w:r>
      <w:r>
        <w:rPr>
          <w:rFonts w:ascii="Arial" w:hAnsi="Arial"/>
          <w:sz w:val="22"/>
          <w:szCs w:val="22"/>
          <w:lang w:val="es-MX"/>
        </w:rPr>
        <w:t xml:space="preserve"> se comprometen a buscar un mecanismo para el intercambio de experiencias y análisis de casos.</w:t>
      </w:r>
    </w:p>
    <w:p w:rsidR="00F531D2" w:rsidRPr="00E43686" w:rsidRDefault="00F531D2" w:rsidP="00E43686">
      <w:pPr>
        <w:spacing w:after="200"/>
        <w:contextualSpacing/>
        <w:jc w:val="both"/>
        <w:rPr>
          <w:rFonts w:ascii="Arial Narrow" w:hAnsi="Arial Narrow" w:cs="Arial"/>
        </w:rPr>
      </w:pPr>
    </w:p>
    <w:sectPr w:rsidR="00F531D2" w:rsidRPr="00E43686" w:rsidSect="0018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E6" w:rsidRDefault="00DB33E6">
      <w:r>
        <w:separator/>
      </w:r>
    </w:p>
  </w:endnote>
  <w:endnote w:type="continuationSeparator" w:id="0">
    <w:p w:rsidR="00DB33E6" w:rsidRDefault="00D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E6" w:rsidRDefault="00DB33E6">
      <w:r>
        <w:separator/>
      </w:r>
    </w:p>
  </w:footnote>
  <w:footnote w:type="continuationSeparator" w:id="0">
    <w:p w:rsidR="00DB33E6" w:rsidRDefault="00DB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E6A"/>
    <w:multiLevelType w:val="hybridMultilevel"/>
    <w:tmpl w:val="3C4816F4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C40CAE"/>
    <w:multiLevelType w:val="hybridMultilevel"/>
    <w:tmpl w:val="4D704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E04B13"/>
    <w:multiLevelType w:val="hybridMultilevel"/>
    <w:tmpl w:val="F830DB1C"/>
    <w:lvl w:ilvl="0" w:tplc="E6E8E31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393602"/>
    <w:multiLevelType w:val="hybridMultilevel"/>
    <w:tmpl w:val="BA3E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51F3"/>
    <w:multiLevelType w:val="hybridMultilevel"/>
    <w:tmpl w:val="1AEEA04C"/>
    <w:lvl w:ilvl="0" w:tplc="8252190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7C9F"/>
    <w:multiLevelType w:val="hybridMultilevel"/>
    <w:tmpl w:val="7B56193E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55A0702"/>
    <w:multiLevelType w:val="hybridMultilevel"/>
    <w:tmpl w:val="EA30CCF6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85E1B3B"/>
    <w:multiLevelType w:val="hybridMultilevel"/>
    <w:tmpl w:val="BED2F37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9C1FB5"/>
    <w:multiLevelType w:val="hybridMultilevel"/>
    <w:tmpl w:val="3E22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0D096E"/>
    <w:multiLevelType w:val="hybridMultilevel"/>
    <w:tmpl w:val="0A26C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C05A3A"/>
    <w:multiLevelType w:val="hybridMultilevel"/>
    <w:tmpl w:val="71C03A8A"/>
    <w:lvl w:ilvl="0" w:tplc="DDB884E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4A7"/>
    <w:multiLevelType w:val="hybridMultilevel"/>
    <w:tmpl w:val="D54C74AA"/>
    <w:lvl w:ilvl="0" w:tplc="4C0A0019">
      <w:start w:val="1"/>
      <w:numFmt w:val="lowerLetter"/>
      <w:lvlText w:val="%1."/>
      <w:lvlJc w:val="left"/>
      <w:pPr>
        <w:ind w:left="2880" w:hanging="360"/>
      </w:pPr>
    </w:lvl>
    <w:lvl w:ilvl="1" w:tplc="4C0A0019" w:tentative="1">
      <w:start w:val="1"/>
      <w:numFmt w:val="lowerLetter"/>
      <w:lvlText w:val="%2."/>
      <w:lvlJc w:val="left"/>
      <w:pPr>
        <w:ind w:left="3600" w:hanging="360"/>
      </w:pPr>
    </w:lvl>
    <w:lvl w:ilvl="2" w:tplc="4C0A001B" w:tentative="1">
      <w:start w:val="1"/>
      <w:numFmt w:val="lowerRoman"/>
      <w:lvlText w:val="%3."/>
      <w:lvlJc w:val="right"/>
      <w:pPr>
        <w:ind w:left="4320" w:hanging="180"/>
      </w:pPr>
    </w:lvl>
    <w:lvl w:ilvl="3" w:tplc="4C0A000F" w:tentative="1">
      <w:start w:val="1"/>
      <w:numFmt w:val="decimal"/>
      <w:lvlText w:val="%4."/>
      <w:lvlJc w:val="left"/>
      <w:pPr>
        <w:ind w:left="5040" w:hanging="360"/>
      </w:pPr>
    </w:lvl>
    <w:lvl w:ilvl="4" w:tplc="4C0A0019" w:tentative="1">
      <w:start w:val="1"/>
      <w:numFmt w:val="lowerLetter"/>
      <w:lvlText w:val="%5."/>
      <w:lvlJc w:val="left"/>
      <w:pPr>
        <w:ind w:left="5760" w:hanging="360"/>
      </w:pPr>
    </w:lvl>
    <w:lvl w:ilvl="5" w:tplc="4C0A001B" w:tentative="1">
      <w:start w:val="1"/>
      <w:numFmt w:val="lowerRoman"/>
      <w:lvlText w:val="%6."/>
      <w:lvlJc w:val="right"/>
      <w:pPr>
        <w:ind w:left="6480" w:hanging="180"/>
      </w:pPr>
    </w:lvl>
    <w:lvl w:ilvl="6" w:tplc="4C0A000F" w:tentative="1">
      <w:start w:val="1"/>
      <w:numFmt w:val="decimal"/>
      <w:lvlText w:val="%7."/>
      <w:lvlJc w:val="left"/>
      <w:pPr>
        <w:ind w:left="7200" w:hanging="360"/>
      </w:pPr>
    </w:lvl>
    <w:lvl w:ilvl="7" w:tplc="4C0A0019" w:tentative="1">
      <w:start w:val="1"/>
      <w:numFmt w:val="lowerLetter"/>
      <w:lvlText w:val="%8."/>
      <w:lvlJc w:val="left"/>
      <w:pPr>
        <w:ind w:left="7920" w:hanging="360"/>
      </w:pPr>
    </w:lvl>
    <w:lvl w:ilvl="8" w:tplc="4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E1B30E6"/>
    <w:multiLevelType w:val="hybridMultilevel"/>
    <w:tmpl w:val="28824B4C"/>
    <w:lvl w:ilvl="0" w:tplc="140A000F">
      <w:start w:val="1"/>
      <w:numFmt w:val="decimal"/>
      <w:lvlText w:val="%1."/>
      <w:lvlJc w:val="left"/>
      <w:pPr>
        <w:ind w:left="2880" w:hanging="360"/>
      </w:pPr>
    </w:lvl>
    <w:lvl w:ilvl="1" w:tplc="140A0019" w:tentative="1">
      <w:start w:val="1"/>
      <w:numFmt w:val="lowerLetter"/>
      <w:lvlText w:val="%2."/>
      <w:lvlJc w:val="left"/>
      <w:pPr>
        <w:ind w:left="3600" w:hanging="360"/>
      </w:pPr>
    </w:lvl>
    <w:lvl w:ilvl="2" w:tplc="140A001B" w:tentative="1">
      <w:start w:val="1"/>
      <w:numFmt w:val="lowerRoman"/>
      <w:lvlText w:val="%3."/>
      <w:lvlJc w:val="right"/>
      <w:pPr>
        <w:ind w:left="4320" w:hanging="180"/>
      </w:pPr>
    </w:lvl>
    <w:lvl w:ilvl="3" w:tplc="140A000F" w:tentative="1">
      <w:start w:val="1"/>
      <w:numFmt w:val="decimal"/>
      <w:lvlText w:val="%4."/>
      <w:lvlJc w:val="left"/>
      <w:pPr>
        <w:ind w:left="5040" w:hanging="360"/>
      </w:pPr>
    </w:lvl>
    <w:lvl w:ilvl="4" w:tplc="140A0019" w:tentative="1">
      <w:start w:val="1"/>
      <w:numFmt w:val="lowerLetter"/>
      <w:lvlText w:val="%5."/>
      <w:lvlJc w:val="left"/>
      <w:pPr>
        <w:ind w:left="5760" w:hanging="360"/>
      </w:pPr>
    </w:lvl>
    <w:lvl w:ilvl="5" w:tplc="140A001B" w:tentative="1">
      <w:start w:val="1"/>
      <w:numFmt w:val="lowerRoman"/>
      <w:lvlText w:val="%6."/>
      <w:lvlJc w:val="right"/>
      <w:pPr>
        <w:ind w:left="6480" w:hanging="180"/>
      </w:pPr>
    </w:lvl>
    <w:lvl w:ilvl="6" w:tplc="140A000F" w:tentative="1">
      <w:start w:val="1"/>
      <w:numFmt w:val="decimal"/>
      <w:lvlText w:val="%7."/>
      <w:lvlJc w:val="left"/>
      <w:pPr>
        <w:ind w:left="7200" w:hanging="360"/>
      </w:pPr>
    </w:lvl>
    <w:lvl w:ilvl="7" w:tplc="140A0019" w:tentative="1">
      <w:start w:val="1"/>
      <w:numFmt w:val="lowerLetter"/>
      <w:lvlText w:val="%8."/>
      <w:lvlJc w:val="left"/>
      <w:pPr>
        <w:ind w:left="7920" w:hanging="360"/>
      </w:pPr>
    </w:lvl>
    <w:lvl w:ilvl="8" w:tplc="1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94152BC"/>
    <w:multiLevelType w:val="hybridMultilevel"/>
    <w:tmpl w:val="70DE83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CDE0D43"/>
    <w:multiLevelType w:val="hybridMultilevel"/>
    <w:tmpl w:val="D062F7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E45525"/>
    <w:multiLevelType w:val="hybridMultilevel"/>
    <w:tmpl w:val="9BF47C42"/>
    <w:lvl w:ilvl="0" w:tplc="4C0A0019">
      <w:start w:val="1"/>
      <w:numFmt w:val="lowerLetter"/>
      <w:lvlText w:val="%1."/>
      <w:lvlJc w:val="left"/>
      <w:pPr>
        <w:ind w:left="1800" w:hanging="360"/>
      </w:pPr>
    </w:lvl>
    <w:lvl w:ilvl="1" w:tplc="4C0A0019" w:tentative="1">
      <w:start w:val="1"/>
      <w:numFmt w:val="lowerLetter"/>
      <w:lvlText w:val="%2."/>
      <w:lvlJc w:val="left"/>
      <w:pPr>
        <w:ind w:left="2520" w:hanging="360"/>
      </w:pPr>
    </w:lvl>
    <w:lvl w:ilvl="2" w:tplc="4C0A001B" w:tentative="1">
      <w:start w:val="1"/>
      <w:numFmt w:val="lowerRoman"/>
      <w:lvlText w:val="%3."/>
      <w:lvlJc w:val="right"/>
      <w:pPr>
        <w:ind w:left="3240" w:hanging="180"/>
      </w:pPr>
    </w:lvl>
    <w:lvl w:ilvl="3" w:tplc="4C0A000F" w:tentative="1">
      <w:start w:val="1"/>
      <w:numFmt w:val="decimal"/>
      <w:lvlText w:val="%4."/>
      <w:lvlJc w:val="left"/>
      <w:pPr>
        <w:ind w:left="3960" w:hanging="360"/>
      </w:pPr>
    </w:lvl>
    <w:lvl w:ilvl="4" w:tplc="4C0A0019" w:tentative="1">
      <w:start w:val="1"/>
      <w:numFmt w:val="lowerLetter"/>
      <w:lvlText w:val="%5."/>
      <w:lvlJc w:val="left"/>
      <w:pPr>
        <w:ind w:left="4680" w:hanging="360"/>
      </w:pPr>
    </w:lvl>
    <w:lvl w:ilvl="5" w:tplc="4C0A001B" w:tentative="1">
      <w:start w:val="1"/>
      <w:numFmt w:val="lowerRoman"/>
      <w:lvlText w:val="%6."/>
      <w:lvlJc w:val="right"/>
      <w:pPr>
        <w:ind w:left="5400" w:hanging="180"/>
      </w:pPr>
    </w:lvl>
    <w:lvl w:ilvl="6" w:tplc="4C0A000F" w:tentative="1">
      <w:start w:val="1"/>
      <w:numFmt w:val="decimal"/>
      <w:lvlText w:val="%7."/>
      <w:lvlJc w:val="left"/>
      <w:pPr>
        <w:ind w:left="6120" w:hanging="360"/>
      </w:pPr>
    </w:lvl>
    <w:lvl w:ilvl="7" w:tplc="4C0A0019" w:tentative="1">
      <w:start w:val="1"/>
      <w:numFmt w:val="lowerLetter"/>
      <w:lvlText w:val="%8."/>
      <w:lvlJc w:val="left"/>
      <w:pPr>
        <w:ind w:left="6840" w:hanging="360"/>
      </w:pPr>
    </w:lvl>
    <w:lvl w:ilvl="8" w:tplc="4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C0F4C17"/>
    <w:multiLevelType w:val="hybridMultilevel"/>
    <w:tmpl w:val="9AB4567E"/>
    <w:lvl w:ilvl="0" w:tplc="140A000F">
      <w:start w:val="1"/>
      <w:numFmt w:val="decimal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0C74638"/>
    <w:multiLevelType w:val="hybridMultilevel"/>
    <w:tmpl w:val="7E586F02"/>
    <w:lvl w:ilvl="0" w:tplc="73CE2EA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78635375"/>
    <w:multiLevelType w:val="hybridMultilevel"/>
    <w:tmpl w:val="EA2296F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24AEB"/>
    <w:multiLevelType w:val="hybridMultilevel"/>
    <w:tmpl w:val="CE6EF44E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D1911"/>
    <w:multiLevelType w:val="hybridMultilevel"/>
    <w:tmpl w:val="9AF8A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E2695"/>
    <w:multiLevelType w:val="hybridMultilevel"/>
    <w:tmpl w:val="978EC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657E8"/>
    <w:multiLevelType w:val="hybridMultilevel"/>
    <w:tmpl w:val="32845E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DA20216"/>
    <w:multiLevelType w:val="hybridMultilevel"/>
    <w:tmpl w:val="4FC0C8E8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F7512A4"/>
    <w:multiLevelType w:val="hybridMultilevel"/>
    <w:tmpl w:val="968E4F1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9"/>
  </w:num>
  <w:num w:numId="5">
    <w:abstractNumId w:val="1"/>
  </w:num>
  <w:num w:numId="6">
    <w:abstractNumId w:val="20"/>
  </w:num>
  <w:num w:numId="7">
    <w:abstractNumId w:val="25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6"/>
  </w:num>
  <w:num w:numId="13">
    <w:abstractNumId w:val="26"/>
  </w:num>
  <w:num w:numId="14">
    <w:abstractNumId w:val="15"/>
  </w:num>
  <w:num w:numId="15">
    <w:abstractNumId w:val="14"/>
  </w:num>
  <w:num w:numId="16">
    <w:abstractNumId w:val="12"/>
  </w:num>
  <w:num w:numId="17">
    <w:abstractNumId w:val="22"/>
  </w:num>
  <w:num w:numId="18">
    <w:abstractNumId w:val="17"/>
  </w:num>
  <w:num w:numId="19">
    <w:abstractNumId w:val="7"/>
  </w:num>
  <w:num w:numId="20">
    <w:abstractNumId w:val="11"/>
  </w:num>
  <w:num w:numId="21">
    <w:abstractNumId w:val="13"/>
  </w:num>
  <w:num w:numId="22">
    <w:abstractNumId w:val="27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C0"/>
    <w:rsid w:val="00033D96"/>
    <w:rsid w:val="00045947"/>
    <w:rsid w:val="00057A52"/>
    <w:rsid w:val="00066199"/>
    <w:rsid w:val="000661CE"/>
    <w:rsid w:val="00076D10"/>
    <w:rsid w:val="00085360"/>
    <w:rsid w:val="00091CAC"/>
    <w:rsid w:val="00095F9F"/>
    <w:rsid w:val="000A1524"/>
    <w:rsid w:val="000A7009"/>
    <w:rsid w:val="000B03C3"/>
    <w:rsid w:val="000B59A4"/>
    <w:rsid w:val="000F07EE"/>
    <w:rsid w:val="001046FC"/>
    <w:rsid w:val="001111B1"/>
    <w:rsid w:val="00122382"/>
    <w:rsid w:val="001271EC"/>
    <w:rsid w:val="00144ABD"/>
    <w:rsid w:val="00165FF8"/>
    <w:rsid w:val="00171300"/>
    <w:rsid w:val="001870C7"/>
    <w:rsid w:val="00191CAE"/>
    <w:rsid w:val="001972AB"/>
    <w:rsid w:val="001A0F8D"/>
    <w:rsid w:val="001B7F9F"/>
    <w:rsid w:val="001C21B0"/>
    <w:rsid w:val="001C3D24"/>
    <w:rsid w:val="001D1332"/>
    <w:rsid w:val="0021123F"/>
    <w:rsid w:val="00222A55"/>
    <w:rsid w:val="00253345"/>
    <w:rsid w:val="002617C5"/>
    <w:rsid w:val="00281436"/>
    <w:rsid w:val="00281ADA"/>
    <w:rsid w:val="00281FF7"/>
    <w:rsid w:val="00294F41"/>
    <w:rsid w:val="00296B12"/>
    <w:rsid w:val="002F6425"/>
    <w:rsid w:val="00332BB8"/>
    <w:rsid w:val="0037131D"/>
    <w:rsid w:val="0037227A"/>
    <w:rsid w:val="0037264D"/>
    <w:rsid w:val="003903E7"/>
    <w:rsid w:val="0039612B"/>
    <w:rsid w:val="003A4595"/>
    <w:rsid w:val="003B48B0"/>
    <w:rsid w:val="003D5E42"/>
    <w:rsid w:val="003D732F"/>
    <w:rsid w:val="003E051F"/>
    <w:rsid w:val="003E7BAA"/>
    <w:rsid w:val="003F44EF"/>
    <w:rsid w:val="003F4E44"/>
    <w:rsid w:val="004454E6"/>
    <w:rsid w:val="00464AFD"/>
    <w:rsid w:val="00473483"/>
    <w:rsid w:val="00474628"/>
    <w:rsid w:val="0049775B"/>
    <w:rsid w:val="004A4180"/>
    <w:rsid w:val="004A7AA5"/>
    <w:rsid w:val="004B0037"/>
    <w:rsid w:val="004F7398"/>
    <w:rsid w:val="00503FC0"/>
    <w:rsid w:val="00520EB3"/>
    <w:rsid w:val="0052659A"/>
    <w:rsid w:val="005528EF"/>
    <w:rsid w:val="00562EE2"/>
    <w:rsid w:val="005B0308"/>
    <w:rsid w:val="005D3990"/>
    <w:rsid w:val="005E06EA"/>
    <w:rsid w:val="005E7B64"/>
    <w:rsid w:val="005F1738"/>
    <w:rsid w:val="005F619A"/>
    <w:rsid w:val="0060251E"/>
    <w:rsid w:val="00606E85"/>
    <w:rsid w:val="00621BF5"/>
    <w:rsid w:val="006243D4"/>
    <w:rsid w:val="0062504F"/>
    <w:rsid w:val="0064524C"/>
    <w:rsid w:val="006458A9"/>
    <w:rsid w:val="00650F2B"/>
    <w:rsid w:val="006600EC"/>
    <w:rsid w:val="006617A6"/>
    <w:rsid w:val="00692BA3"/>
    <w:rsid w:val="006A330C"/>
    <w:rsid w:val="006C0651"/>
    <w:rsid w:val="006F08D9"/>
    <w:rsid w:val="00700B88"/>
    <w:rsid w:val="0075042A"/>
    <w:rsid w:val="00753E52"/>
    <w:rsid w:val="00770D64"/>
    <w:rsid w:val="00771AEE"/>
    <w:rsid w:val="0077683D"/>
    <w:rsid w:val="00777568"/>
    <w:rsid w:val="00792DA5"/>
    <w:rsid w:val="007A3390"/>
    <w:rsid w:val="007B0E6A"/>
    <w:rsid w:val="007B2B65"/>
    <w:rsid w:val="007D345C"/>
    <w:rsid w:val="007D4AE6"/>
    <w:rsid w:val="007E37E5"/>
    <w:rsid w:val="007E3952"/>
    <w:rsid w:val="007F43DA"/>
    <w:rsid w:val="00846C5B"/>
    <w:rsid w:val="00863D85"/>
    <w:rsid w:val="00874131"/>
    <w:rsid w:val="00875056"/>
    <w:rsid w:val="008811BA"/>
    <w:rsid w:val="00893821"/>
    <w:rsid w:val="008C7B7D"/>
    <w:rsid w:val="008D3610"/>
    <w:rsid w:val="008E2B5F"/>
    <w:rsid w:val="008F4D56"/>
    <w:rsid w:val="00904E39"/>
    <w:rsid w:val="00913A1B"/>
    <w:rsid w:val="0095466E"/>
    <w:rsid w:val="00957DFD"/>
    <w:rsid w:val="009640FE"/>
    <w:rsid w:val="0098659C"/>
    <w:rsid w:val="009A4860"/>
    <w:rsid w:val="009B3DFA"/>
    <w:rsid w:val="009B55AA"/>
    <w:rsid w:val="009B6922"/>
    <w:rsid w:val="009C00ED"/>
    <w:rsid w:val="009D5D99"/>
    <w:rsid w:val="00A02B8C"/>
    <w:rsid w:val="00A05A86"/>
    <w:rsid w:val="00A12C91"/>
    <w:rsid w:val="00A17CAF"/>
    <w:rsid w:val="00A2623A"/>
    <w:rsid w:val="00A309F9"/>
    <w:rsid w:val="00A4427E"/>
    <w:rsid w:val="00A81DD6"/>
    <w:rsid w:val="00AB6266"/>
    <w:rsid w:val="00AD4535"/>
    <w:rsid w:val="00AE45AF"/>
    <w:rsid w:val="00AE5932"/>
    <w:rsid w:val="00AF7B26"/>
    <w:rsid w:val="00B002EF"/>
    <w:rsid w:val="00B14650"/>
    <w:rsid w:val="00B21E48"/>
    <w:rsid w:val="00B50C07"/>
    <w:rsid w:val="00B626A1"/>
    <w:rsid w:val="00B70975"/>
    <w:rsid w:val="00B715EA"/>
    <w:rsid w:val="00B773E1"/>
    <w:rsid w:val="00B90AD7"/>
    <w:rsid w:val="00B90BBC"/>
    <w:rsid w:val="00B921C9"/>
    <w:rsid w:val="00BB3DA6"/>
    <w:rsid w:val="00BB3DE8"/>
    <w:rsid w:val="00BC3858"/>
    <w:rsid w:val="00BD5258"/>
    <w:rsid w:val="00BE29EC"/>
    <w:rsid w:val="00BF1A7B"/>
    <w:rsid w:val="00BF4111"/>
    <w:rsid w:val="00BF4120"/>
    <w:rsid w:val="00C23C7D"/>
    <w:rsid w:val="00C37E21"/>
    <w:rsid w:val="00C60D12"/>
    <w:rsid w:val="00C706C7"/>
    <w:rsid w:val="00C71E92"/>
    <w:rsid w:val="00C80B6E"/>
    <w:rsid w:val="00CA045B"/>
    <w:rsid w:val="00CA452E"/>
    <w:rsid w:val="00CA497C"/>
    <w:rsid w:val="00CE7139"/>
    <w:rsid w:val="00D02F39"/>
    <w:rsid w:val="00D14500"/>
    <w:rsid w:val="00D1623E"/>
    <w:rsid w:val="00D34F09"/>
    <w:rsid w:val="00D3572E"/>
    <w:rsid w:val="00D41CD7"/>
    <w:rsid w:val="00D50D6B"/>
    <w:rsid w:val="00D73529"/>
    <w:rsid w:val="00D76BF7"/>
    <w:rsid w:val="00D97C7C"/>
    <w:rsid w:val="00DA1921"/>
    <w:rsid w:val="00DA74AD"/>
    <w:rsid w:val="00DB33E6"/>
    <w:rsid w:val="00DE3B37"/>
    <w:rsid w:val="00E43686"/>
    <w:rsid w:val="00E56900"/>
    <w:rsid w:val="00E631FC"/>
    <w:rsid w:val="00EA56B0"/>
    <w:rsid w:val="00EF0B15"/>
    <w:rsid w:val="00EF7230"/>
    <w:rsid w:val="00F35575"/>
    <w:rsid w:val="00F371C4"/>
    <w:rsid w:val="00F531D2"/>
    <w:rsid w:val="00F6353F"/>
    <w:rsid w:val="00F67B6E"/>
    <w:rsid w:val="00F94F06"/>
    <w:rsid w:val="00FD5B50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F4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6617A6"/>
    <w:pPr>
      <w:ind w:left="708"/>
    </w:pPr>
  </w:style>
  <w:style w:type="paragraph" w:styleId="Header">
    <w:name w:val="header"/>
    <w:basedOn w:val="Normal"/>
    <w:link w:val="HeaderChar"/>
    <w:rsid w:val="00191CA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191CAE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191CA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191CA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F4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6617A6"/>
    <w:pPr>
      <w:ind w:left="708"/>
    </w:pPr>
  </w:style>
  <w:style w:type="paragraph" w:styleId="Header">
    <w:name w:val="header"/>
    <w:basedOn w:val="Normal"/>
    <w:link w:val="HeaderChar"/>
    <w:rsid w:val="00191CA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191CAE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191CA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191CA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rrodas</dc:creator>
  <cp:lastModifiedBy>RODAS Renán</cp:lastModifiedBy>
  <cp:revision>3</cp:revision>
  <cp:lastPrinted>2013-06-25T13:25:00Z</cp:lastPrinted>
  <dcterms:created xsi:type="dcterms:W3CDTF">2015-11-10T16:22:00Z</dcterms:created>
  <dcterms:modified xsi:type="dcterms:W3CDTF">2015-11-18T19:54:00Z</dcterms:modified>
</cp:coreProperties>
</file>