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6D" w:rsidRPr="0022216D" w:rsidRDefault="0022216D" w:rsidP="0022216D">
      <w:pPr>
        <w:rPr>
          <w:lang w:val="es-CR"/>
        </w:rPr>
      </w:pPr>
      <w:r w:rsidRPr="0022216D">
        <w:rPr>
          <w:b/>
          <w:i/>
          <w:lang w:val="es-CR"/>
        </w:rPr>
        <w:t>XVI REUNION ORDINARIA DE LA COMISION CENTROAMERICANA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b/>
          <w:i/>
          <w:lang w:val="es-CR"/>
        </w:rPr>
        <w:t>DE DIRECTORES DE MIGRACION (OCAM)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b/>
          <w:i/>
          <w:lang w:val="es-CR"/>
        </w:rPr>
        <w:t>Hotel Casa Santo Domingo, Antigua, Guatemala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b/>
          <w:i/>
          <w:lang w:val="es-CR"/>
        </w:rPr>
        <w:t>1 y 2 de marzo de 2001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b/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b/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b/>
          <w:i/>
          <w:u w:val="single"/>
          <w:lang w:val="es-CR"/>
        </w:rPr>
        <w:t>AGENDA PRELIMINAR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lang w:val="es-CR"/>
        </w:rPr>
        <w:t> </w:t>
      </w:r>
    </w:p>
    <w:p w:rsidR="0022216D" w:rsidRPr="0022216D" w:rsidRDefault="0022216D" w:rsidP="0022216D">
      <w:pPr>
        <w:rPr>
          <w:b/>
          <w:bCs/>
          <w:lang w:val="es-CR"/>
        </w:rPr>
      </w:pPr>
      <w:r w:rsidRPr="0022216D">
        <w:rPr>
          <w:b/>
          <w:bCs/>
          <w:lang w:val="es-CR"/>
        </w:rPr>
        <w:t>Jueves 1 de marzo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 xml:space="preserve">09:00 - 11:00 </w:t>
      </w:r>
      <w:r w:rsidRPr="0022216D">
        <w:rPr>
          <w:i/>
          <w:lang w:val="es-CR"/>
        </w:rPr>
        <w:tab/>
        <w:t>Arribo de los participantes al Hotel Casa Santo Domingo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b/>
          <w:i/>
          <w:lang w:val="es-CR"/>
        </w:rPr>
        <w:t>12:00</w:t>
      </w:r>
      <w:r w:rsidRPr="0022216D">
        <w:rPr>
          <w:b/>
          <w:i/>
          <w:lang w:val="es-CR"/>
        </w:rPr>
        <w:tab/>
      </w:r>
      <w:r w:rsidRPr="0022216D">
        <w:rPr>
          <w:b/>
          <w:i/>
          <w:lang w:val="es-CR"/>
        </w:rPr>
        <w:tab/>
      </w:r>
      <w:r w:rsidRPr="0022216D">
        <w:rPr>
          <w:b/>
          <w:i/>
          <w:u w:val="single"/>
          <w:lang w:val="es-CR"/>
        </w:rPr>
        <w:t>Almuerzo (Libre)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14:00</w:t>
      </w:r>
      <w:r w:rsidRPr="0022216D">
        <w:rPr>
          <w:i/>
          <w:lang w:val="es-CR"/>
        </w:rPr>
        <w:tab/>
      </w:r>
      <w:r w:rsidRPr="0022216D">
        <w:rPr>
          <w:i/>
          <w:lang w:val="es-CR"/>
        </w:rPr>
        <w:tab/>
        <w:t>Apertura</w:t>
      </w:r>
      <w:proofErr w:type="gramStart"/>
      <w:r w:rsidRPr="0022216D">
        <w:rPr>
          <w:i/>
          <w:lang w:val="es-CR"/>
        </w:rPr>
        <w:t>:  Ing</w:t>
      </w:r>
      <w:proofErr w:type="gramEnd"/>
      <w:r w:rsidRPr="0022216D">
        <w:rPr>
          <w:i/>
          <w:lang w:val="es-CR"/>
        </w:rPr>
        <w:t>. Luis Alberto Mendizábal, Director General de Migración</w:t>
      </w:r>
    </w:p>
    <w:p w:rsidR="0022216D" w:rsidRPr="0022216D" w:rsidRDefault="0022216D" w:rsidP="0022216D">
      <w:pPr>
        <w:rPr>
          <w:lang w:val="es-CR"/>
        </w:rPr>
      </w:pPr>
      <w:proofErr w:type="gramStart"/>
      <w:r w:rsidRPr="0022216D">
        <w:rPr>
          <w:i/>
          <w:lang w:val="es-CR"/>
        </w:rPr>
        <w:t>de</w:t>
      </w:r>
      <w:proofErr w:type="gramEnd"/>
      <w:r w:rsidRPr="0022216D">
        <w:rPr>
          <w:i/>
          <w:lang w:val="es-CR"/>
        </w:rPr>
        <w:t xml:space="preserve"> Guatemala.  Presidente de la Reunión.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14:15</w:t>
      </w:r>
      <w:r w:rsidRPr="0022216D">
        <w:rPr>
          <w:i/>
          <w:lang w:val="es-CR"/>
        </w:rPr>
        <w:tab/>
        <w:t xml:space="preserve">Revisión y aprobación de la Agenda de la XVI Reunión Ordinaria de la OCAM. 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14:30</w:t>
      </w:r>
      <w:r w:rsidRPr="0022216D">
        <w:rPr>
          <w:i/>
          <w:lang w:val="es-CR"/>
        </w:rPr>
        <w:tab/>
        <w:t>Exposici</w:t>
      </w:r>
      <w:proofErr w:type="spellStart"/>
      <w:r w:rsidRPr="0022216D">
        <w:rPr>
          <w:i/>
          <w:lang w:val="es-CR"/>
        </w:rPr>
        <w:t>ón</w:t>
      </w:r>
      <w:proofErr w:type="spellEnd"/>
      <w:r w:rsidRPr="0022216D">
        <w:rPr>
          <w:i/>
          <w:lang w:val="es-CR"/>
        </w:rPr>
        <w:t xml:space="preserve"> del Plan de Acción para el manejo de las Migraciones Internas e Internacionales.  Presentación a cargo de la D.G.M. de Guatemala y la O.I.M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15:30</w:t>
      </w:r>
      <w:r w:rsidRPr="0022216D">
        <w:rPr>
          <w:i/>
          <w:lang w:val="es-CR"/>
        </w:rPr>
        <w:tab/>
        <w:t>Avances en el uso de la Secretaría Virtual en el ámbito de la OCAM (RECAM).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lastRenderedPageBreak/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b/>
          <w:i/>
          <w:lang w:val="es-CR"/>
        </w:rPr>
        <w:t>16:00</w:t>
      </w:r>
      <w:r w:rsidRPr="0022216D">
        <w:rPr>
          <w:b/>
          <w:i/>
          <w:lang w:val="es-CR"/>
        </w:rPr>
        <w:tab/>
      </w:r>
      <w:r w:rsidRPr="0022216D">
        <w:rPr>
          <w:b/>
          <w:i/>
          <w:lang w:val="es-CR"/>
        </w:rPr>
        <w:tab/>
      </w:r>
      <w:r w:rsidRPr="0022216D">
        <w:rPr>
          <w:b/>
          <w:i/>
          <w:u w:val="single"/>
          <w:lang w:val="es-CR"/>
        </w:rPr>
        <w:t>Receso (Café)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16:15</w:t>
      </w:r>
      <w:r w:rsidRPr="0022216D">
        <w:rPr>
          <w:i/>
          <w:lang w:val="es-CR"/>
        </w:rPr>
        <w:tab/>
      </w:r>
      <w:r w:rsidRPr="0022216D">
        <w:rPr>
          <w:i/>
          <w:lang w:val="es-CR"/>
        </w:rPr>
        <w:tab/>
        <w:t>Revisión de la matriz de acuerdos adoptados por la OCAM.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16:45</w:t>
      </w:r>
      <w:r w:rsidRPr="0022216D">
        <w:rPr>
          <w:i/>
          <w:lang w:val="es-CR"/>
        </w:rPr>
        <w:tab/>
      </w:r>
      <w:r w:rsidRPr="0022216D">
        <w:rPr>
          <w:i/>
          <w:lang w:val="es-CR"/>
        </w:rPr>
        <w:tab/>
        <w:t xml:space="preserve">Revisión/aprobación del Plan de Acción de la OCAM (matriz operativa de </w:t>
      </w:r>
    </w:p>
    <w:p w:rsidR="0022216D" w:rsidRPr="0022216D" w:rsidRDefault="0022216D" w:rsidP="0022216D">
      <w:pPr>
        <w:rPr>
          <w:lang w:val="es-CR"/>
        </w:rPr>
      </w:pPr>
      <w:proofErr w:type="gramStart"/>
      <w:r w:rsidRPr="0022216D">
        <w:rPr>
          <w:i/>
          <w:lang w:val="es-CR"/>
        </w:rPr>
        <w:t>acuerdos</w:t>
      </w:r>
      <w:proofErr w:type="gramEnd"/>
      <w:r w:rsidRPr="0022216D">
        <w:rPr>
          <w:i/>
          <w:lang w:val="es-CR"/>
        </w:rPr>
        <w:t xml:space="preserve"> pendientes)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b/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b/>
          <w:i/>
          <w:lang w:val="es-CR"/>
        </w:rPr>
        <w:t>20:00</w:t>
      </w:r>
      <w:r w:rsidRPr="0022216D">
        <w:rPr>
          <w:b/>
          <w:i/>
          <w:lang w:val="es-CR"/>
        </w:rPr>
        <w:tab/>
      </w:r>
      <w:r w:rsidRPr="0022216D">
        <w:rPr>
          <w:b/>
          <w:i/>
          <w:lang w:val="es-CR"/>
        </w:rPr>
        <w:tab/>
      </w:r>
      <w:r w:rsidRPr="0022216D">
        <w:rPr>
          <w:b/>
          <w:i/>
          <w:u w:val="single"/>
          <w:lang w:val="es-CR"/>
        </w:rPr>
        <w:t>Coctel y cena (Cortesía de Misión OIM/Guatemala)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b/>
          <w:bCs/>
          <w:lang w:val="es-CR"/>
        </w:rPr>
      </w:pPr>
      <w:r w:rsidRPr="0022216D">
        <w:rPr>
          <w:b/>
          <w:bCs/>
          <w:lang w:val="es-CR"/>
        </w:rPr>
        <w:t>Viernes 2 de marzo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08:30</w:t>
      </w:r>
      <w:r w:rsidRPr="0022216D">
        <w:rPr>
          <w:i/>
          <w:lang w:val="es-CR"/>
        </w:rPr>
        <w:tab/>
        <w:t>Revisión/aprobación de los Términos de Referencia para el  funcionamiento de la Comisión Técnica Permanente de la OCAM.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09:00</w:t>
      </w:r>
      <w:r w:rsidRPr="0022216D">
        <w:rPr>
          <w:i/>
          <w:lang w:val="es-CR"/>
        </w:rPr>
        <w:tab/>
      </w:r>
      <w:r w:rsidRPr="0022216D">
        <w:rPr>
          <w:i/>
          <w:lang w:val="es-CR"/>
        </w:rPr>
        <w:tab/>
        <w:t>Revisión/aprobación de la Tarjeta de Embarque y Desembarque (TED)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09:30</w:t>
      </w:r>
      <w:r w:rsidRPr="0022216D">
        <w:rPr>
          <w:i/>
          <w:lang w:val="es-CR"/>
        </w:rPr>
        <w:tab/>
      </w:r>
      <w:r w:rsidRPr="0022216D">
        <w:rPr>
          <w:i/>
          <w:lang w:val="es-CR"/>
        </w:rPr>
        <w:tab/>
        <w:t>Situación actual de Proyectos encomendados a la OIM: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lang w:val="es-CR"/>
        </w:rPr>
        <w:t xml:space="preserve">¨      </w:t>
      </w:r>
      <w:r w:rsidRPr="0022216D">
        <w:rPr>
          <w:i/>
          <w:lang w:val="es-CR"/>
        </w:rPr>
        <w:t>SIEMCA (Sistema de Información Estadística sobre las Migraciones en Centroamérica)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lang w:val="es-CR"/>
        </w:rPr>
        <w:t xml:space="preserve">¨      </w:t>
      </w:r>
      <w:r w:rsidRPr="0022216D">
        <w:rPr>
          <w:i/>
          <w:lang w:val="es-CR"/>
        </w:rPr>
        <w:t xml:space="preserve">Estado de la Gestión Migratoria en Centroamérica 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lang w:val="es-CR"/>
        </w:rPr>
        <w:t xml:space="preserve">¨      </w:t>
      </w:r>
      <w:r w:rsidRPr="0022216D">
        <w:rPr>
          <w:i/>
          <w:lang w:val="es-CR"/>
        </w:rPr>
        <w:t>Programa de Capacitación en Migración (experiencia en Guatemala)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lang w:val="es-CR"/>
        </w:rPr>
        <w:t xml:space="preserve">¨      </w:t>
      </w:r>
      <w:r w:rsidRPr="0022216D">
        <w:rPr>
          <w:i/>
          <w:lang w:val="es-CR"/>
        </w:rPr>
        <w:t>Otros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b/>
          <w:i/>
          <w:lang w:val="es-CR"/>
        </w:rPr>
        <w:lastRenderedPageBreak/>
        <w:t>10:30</w:t>
      </w:r>
      <w:r w:rsidRPr="0022216D">
        <w:rPr>
          <w:b/>
          <w:i/>
          <w:lang w:val="es-CR"/>
        </w:rPr>
        <w:tab/>
      </w:r>
      <w:r w:rsidRPr="0022216D">
        <w:rPr>
          <w:b/>
          <w:i/>
          <w:lang w:val="es-CR"/>
        </w:rPr>
        <w:tab/>
      </w:r>
      <w:r w:rsidRPr="0022216D">
        <w:rPr>
          <w:b/>
          <w:i/>
          <w:u w:val="single"/>
          <w:lang w:val="es-CR"/>
        </w:rPr>
        <w:t>Receso (Café)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10:45</w:t>
      </w:r>
      <w:r w:rsidRPr="0022216D">
        <w:rPr>
          <w:i/>
          <w:lang w:val="es-CR"/>
        </w:rPr>
        <w:tab/>
      </w:r>
      <w:r w:rsidRPr="0022216D">
        <w:rPr>
          <w:i/>
          <w:lang w:val="es-CR"/>
        </w:rPr>
        <w:tab/>
        <w:t>Situación Actual del Grupo CA-4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ab/>
      </w:r>
      <w:r w:rsidRPr="0022216D">
        <w:rPr>
          <w:i/>
          <w:lang w:val="es-CR"/>
        </w:rPr>
        <w:tab/>
        <w:t>Análisis de los siguientes temas: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lang w:val="es-CR"/>
        </w:rPr>
        <w:t xml:space="preserve">¨      </w:t>
      </w:r>
      <w:r w:rsidRPr="0022216D">
        <w:rPr>
          <w:i/>
          <w:lang w:val="es-CR"/>
        </w:rPr>
        <w:t>Proyecto Piloto de Modernización de Fronteras entre El Salvador y Guatemala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lang w:val="es-CR"/>
        </w:rPr>
        <w:t xml:space="preserve">¨      </w:t>
      </w:r>
      <w:r w:rsidRPr="0022216D">
        <w:rPr>
          <w:i/>
          <w:lang w:val="es-CR"/>
        </w:rPr>
        <w:t>Boleta de tarjeta única del CA-4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lang w:val="es-CR"/>
        </w:rPr>
        <w:t xml:space="preserve">¨      </w:t>
      </w:r>
      <w:r w:rsidRPr="0022216D">
        <w:rPr>
          <w:i/>
          <w:lang w:val="es-CR"/>
        </w:rPr>
        <w:t>Planteamiento de Guatemala sobre la franja fronteriza para resguardo de los flujos migratorios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lang w:val="es-CR"/>
        </w:rPr>
        <w:t xml:space="preserve">¨      </w:t>
      </w:r>
      <w:r w:rsidRPr="0022216D">
        <w:rPr>
          <w:i/>
          <w:lang w:val="es-CR"/>
        </w:rPr>
        <w:t>Propuesta de Honduras para reducir de 90 a 30 días el tiempo de permanencia de los miembros del CA-4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r w:rsidRPr="0022216D">
        <w:rPr>
          <w:b/>
          <w:i/>
        </w:rPr>
        <w:t>12:00</w:t>
      </w:r>
      <w:r w:rsidRPr="0022216D">
        <w:rPr>
          <w:b/>
          <w:i/>
        </w:rPr>
        <w:tab/>
      </w:r>
      <w:r w:rsidRPr="0022216D">
        <w:rPr>
          <w:b/>
          <w:i/>
        </w:rPr>
        <w:tab/>
      </w:r>
      <w:proofErr w:type="spellStart"/>
      <w:r w:rsidRPr="0022216D">
        <w:rPr>
          <w:b/>
          <w:i/>
          <w:u w:val="single"/>
        </w:rPr>
        <w:t>Almuerzo</w:t>
      </w:r>
      <w:proofErr w:type="spellEnd"/>
      <w:r w:rsidRPr="0022216D">
        <w:rPr>
          <w:b/>
          <w:i/>
          <w:u w:val="single"/>
        </w:rPr>
        <w:t xml:space="preserve"> (</w:t>
      </w:r>
      <w:proofErr w:type="spellStart"/>
      <w:r w:rsidRPr="0022216D">
        <w:rPr>
          <w:b/>
          <w:i/>
          <w:u w:val="single"/>
        </w:rPr>
        <w:t>Libre</w:t>
      </w:r>
      <w:proofErr w:type="spellEnd"/>
      <w:r w:rsidRPr="0022216D">
        <w:rPr>
          <w:b/>
          <w:i/>
          <w:u w:val="single"/>
        </w:rPr>
        <w:t>)</w:t>
      </w:r>
    </w:p>
    <w:p w:rsidR="0022216D" w:rsidRPr="0022216D" w:rsidRDefault="0022216D" w:rsidP="0022216D">
      <w:r w:rsidRPr="0022216D">
        <w:rPr>
          <w:i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14:00</w:t>
      </w:r>
      <w:r w:rsidRPr="0022216D">
        <w:rPr>
          <w:i/>
          <w:lang w:val="es-CR"/>
        </w:rPr>
        <w:tab/>
        <w:t>Revisión de la Agenda preliminar de la reunión del Grupo Regional de Consulta sobre Migración (GRCM) y de la VI Conferencia Regional sobre Migración (CRM) a celebrarse en San José, Costa Rica del 20 al 23 de marzo de 2001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15:30</w:t>
      </w:r>
      <w:r w:rsidRPr="0022216D">
        <w:rPr>
          <w:i/>
          <w:lang w:val="es-CR"/>
        </w:rPr>
        <w:tab/>
      </w:r>
      <w:r w:rsidRPr="0022216D">
        <w:rPr>
          <w:i/>
          <w:lang w:val="es-CR"/>
        </w:rPr>
        <w:tab/>
        <w:t>Varios: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lang w:val="es-CR"/>
        </w:rPr>
        <w:t xml:space="preserve">¨      </w:t>
      </w:r>
      <w:r w:rsidRPr="0022216D">
        <w:rPr>
          <w:i/>
          <w:lang w:val="es-CR"/>
        </w:rPr>
        <w:t>Próxima Reunión de OCAM</w:t>
      </w:r>
      <w:r w:rsidRPr="0022216D">
        <w:rPr>
          <w:i/>
          <w:lang w:val="es-CR"/>
        </w:rPr>
        <w:tab/>
      </w:r>
    </w:p>
    <w:p w:rsidR="0022216D" w:rsidRPr="0022216D" w:rsidRDefault="0022216D" w:rsidP="0022216D">
      <w:pPr>
        <w:rPr>
          <w:lang w:val="es-CR"/>
        </w:rPr>
      </w:pPr>
      <w:r w:rsidRPr="0022216D">
        <w:rPr>
          <w:lang w:val="es-CR"/>
        </w:rPr>
        <w:t xml:space="preserve">¨      </w:t>
      </w:r>
      <w:r w:rsidRPr="0022216D">
        <w:rPr>
          <w:i/>
          <w:lang w:val="es-CR"/>
        </w:rPr>
        <w:t>Otros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b/>
          <w:i/>
          <w:lang w:val="es-CR"/>
        </w:rPr>
        <w:t>16:00</w:t>
      </w:r>
      <w:r w:rsidRPr="0022216D">
        <w:rPr>
          <w:b/>
          <w:i/>
          <w:lang w:val="es-CR"/>
        </w:rPr>
        <w:tab/>
      </w:r>
      <w:r w:rsidRPr="0022216D">
        <w:rPr>
          <w:b/>
          <w:i/>
          <w:lang w:val="es-CR"/>
        </w:rPr>
        <w:tab/>
      </w:r>
      <w:r w:rsidRPr="0022216D">
        <w:rPr>
          <w:b/>
          <w:i/>
          <w:u w:val="single"/>
          <w:lang w:val="es-CR"/>
        </w:rPr>
        <w:t>Receso (Café)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16:15</w:t>
      </w:r>
      <w:r w:rsidRPr="0022216D">
        <w:rPr>
          <w:i/>
          <w:lang w:val="es-CR"/>
        </w:rPr>
        <w:tab/>
      </w:r>
      <w:r w:rsidRPr="0022216D">
        <w:rPr>
          <w:i/>
          <w:lang w:val="es-CR"/>
        </w:rPr>
        <w:tab/>
        <w:t xml:space="preserve">Debate de los participantes, conclusiones y recomendaciones 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lastRenderedPageBreak/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17:00</w:t>
      </w:r>
      <w:r w:rsidRPr="0022216D">
        <w:rPr>
          <w:i/>
          <w:lang w:val="es-CR"/>
        </w:rPr>
        <w:tab/>
      </w:r>
      <w:r w:rsidRPr="0022216D">
        <w:rPr>
          <w:i/>
          <w:lang w:val="es-CR"/>
        </w:rPr>
        <w:tab/>
        <w:t>Firma del acta de la reunión y clausura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b/>
          <w:i/>
          <w:lang w:val="es-CR"/>
        </w:rPr>
        <w:t>19:00</w:t>
      </w:r>
      <w:r w:rsidRPr="0022216D">
        <w:rPr>
          <w:b/>
          <w:i/>
          <w:lang w:val="es-CR"/>
        </w:rPr>
        <w:tab/>
      </w:r>
      <w:r w:rsidRPr="0022216D">
        <w:rPr>
          <w:b/>
          <w:i/>
          <w:lang w:val="es-CR"/>
        </w:rPr>
        <w:tab/>
      </w:r>
      <w:r w:rsidRPr="0022216D">
        <w:rPr>
          <w:b/>
          <w:i/>
          <w:u w:val="single"/>
          <w:lang w:val="es-CR"/>
        </w:rPr>
        <w:t>Cena (Cortesía de la Dirección General de Migración de Guatemala)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b/>
          <w:bCs/>
          <w:lang w:val="es-CR"/>
        </w:rPr>
      </w:pPr>
      <w:r w:rsidRPr="0022216D">
        <w:rPr>
          <w:b/>
          <w:bCs/>
          <w:lang w:val="es-CR"/>
        </w:rPr>
        <w:t>Sábado 3 de marzo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 </w:t>
      </w:r>
    </w:p>
    <w:p w:rsidR="0022216D" w:rsidRPr="0022216D" w:rsidRDefault="0022216D" w:rsidP="0022216D">
      <w:pPr>
        <w:rPr>
          <w:lang w:val="es-CR"/>
        </w:rPr>
      </w:pPr>
      <w:r w:rsidRPr="0022216D">
        <w:rPr>
          <w:i/>
          <w:lang w:val="es-CR"/>
        </w:rPr>
        <w:t>06:00 en adelante:</w:t>
      </w:r>
      <w:r w:rsidRPr="0022216D">
        <w:rPr>
          <w:i/>
          <w:lang w:val="es-CR"/>
        </w:rPr>
        <w:tab/>
        <w:t xml:space="preserve">Transporte al aeropuerto para los participantes que lo requieran. </w:t>
      </w:r>
    </w:p>
    <w:p w:rsidR="00A5247A" w:rsidRPr="0022216D" w:rsidRDefault="0022216D">
      <w:pPr>
        <w:rPr>
          <w:lang w:val="es-CR"/>
        </w:rPr>
      </w:pPr>
      <w:bookmarkStart w:id="0" w:name="_GoBack"/>
      <w:bookmarkEnd w:id="0"/>
    </w:p>
    <w:sectPr w:rsidR="00A5247A" w:rsidRPr="002221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6D"/>
    <w:rsid w:val="0022216D"/>
    <w:rsid w:val="007B7C93"/>
    <w:rsid w:val="0081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 Ana Paola</dc:creator>
  <cp:lastModifiedBy>CON Ana Paola</cp:lastModifiedBy>
  <cp:revision>1</cp:revision>
  <dcterms:created xsi:type="dcterms:W3CDTF">2017-04-03T20:52:00Z</dcterms:created>
  <dcterms:modified xsi:type="dcterms:W3CDTF">2017-04-03T20:53:00Z</dcterms:modified>
</cp:coreProperties>
</file>