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0E" w:rsidRPr="00947971" w:rsidRDefault="007F3A0E" w:rsidP="00947971">
      <w:pPr>
        <w:spacing w:after="0" w:line="360" w:lineRule="auto"/>
        <w:jc w:val="center"/>
        <w:rPr>
          <w:rFonts w:ascii="Times New Roman" w:hAnsi="Times New Roman"/>
          <w:b/>
          <w:bCs/>
          <w:i/>
          <w:color w:val="000000"/>
          <w:sz w:val="24"/>
          <w:szCs w:val="24"/>
          <w:lang w:val="en-US"/>
        </w:rPr>
      </w:pPr>
      <w:r w:rsidRPr="00947971">
        <w:rPr>
          <w:rFonts w:ascii="Times New Roman" w:hAnsi="Times New Roman"/>
          <w:b/>
          <w:bCs/>
          <w:i/>
          <w:color w:val="000000"/>
          <w:sz w:val="24"/>
          <w:szCs w:val="24"/>
          <w:lang w:val="en-US"/>
        </w:rPr>
        <w:t>REMARKS</w:t>
      </w:r>
    </w:p>
    <w:p w:rsidR="000A03CA" w:rsidRPr="00947971" w:rsidRDefault="006613CC" w:rsidP="00947971">
      <w:pPr>
        <w:spacing w:after="0" w:line="360" w:lineRule="auto"/>
        <w:jc w:val="center"/>
        <w:rPr>
          <w:rFonts w:ascii="Times New Roman" w:hAnsi="Times New Roman"/>
          <w:b/>
          <w:bCs/>
          <w:color w:val="000000"/>
          <w:sz w:val="24"/>
          <w:szCs w:val="24"/>
          <w:lang w:val="en-US"/>
        </w:rPr>
      </w:pPr>
      <w:r w:rsidRPr="00947971">
        <w:rPr>
          <w:rFonts w:ascii="Times New Roman" w:hAnsi="Times New Roman"/>
          <w:b/>
          <w:bCs/>
          <w:i/>
          <w:color w:val="000000"/>
          <w:sz w:val="24"/>
          <w:szCs w:val="24"/>
          <w:lang w:val="en-US"/>
        </w:rPr>
        <w:t>For a region free of traffickin</w:t>
      </w:r>
      <w:bookmarkStart w:id="0" w:name="_GoBack"/>
      <w:bookmarkEnd w:id="0"/>
      <w:r w:rsidRPr="00947971">
        <w:rPr>
          <w:rFonts w:ascii="Times New Roman" w:hAnsi="Times New Roman"/>
          <w:b/>
          <w:bCs/>
          <w:i/>
          <w:color w:val="000000"/>
          <w:sz w:val="24"/>
          <w:szCs w:val="24"/>
          <w:lang w:val="en-US"/>
        </w:rPr>
        <w:t>g in persons</w:t>
      </w:r>
    </w:p>
    <w:p w:rsidR="000A03CA" w:rsidRPr="00947971" w:rsidRDefault="000A03CA" w:rsidP="00947971">
      <w:pPr>
        <w:spacing w:after="0" w:line="360" w:lineRule="auto"/>
        <w:jc w:val="center"/>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WILLIAM LACY SWING</w:t>
      </w:r>
    </w:p>
    <w:p w:rsidR="000A03CA" w:rsidRPr="00947971" w:rsidRDefault="000A03CA" w:rsidP="00947971">
      <w:pPr>
        <w:spacing w:after="0" w:line="360" w:lineRule="auto"/>
        <w:jc w:val="center"/>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Director General, International Organization for Migration</w:t>
      </w:r>
    </w:p>
    <w:p w:rsidR="000A03CA" w:rsidRPr="00947971" w:rsidRDefault="000A03CA" w:rsidP="00947971">
      <w:pPr>
        <w:pBdr>
          <w:bottom w:val="single" w:sz="4" w:space="1" w:color="auto"/>
        </w:pBdr>
        <w:spacing w:after="0" w:line="360" w:lineRule="auto"/>
        <w:jc w:val="center"/>
        <w:rPr>
          <w:rFonts w:ascii="Times New Roman" w:hAnsi="Times New Roman"/>
          <w:b/>
          <w:bCs/>
          <w:color w:val="000000"/>
          <w:sz w:val="24"/>
          <w:szCs w:val="24"/>
          <w:lang w:val="en-US"/>
        </w:rPr>
      </w:pPr>
      <w:r w:rsidRPr="00947971">
        <w:rPr>
          <w:rFonts w:ascii="Times New Roman" w:hAnsi="Times New Roman"/>
          <w:b/>
          <w:caps/>
          <w:color w:val="000000"/>
          <w:sz w:val="24"/>
          <w:szCs w:val="24"/>
          <w:lang w:val="en-US"/>
        </w:rPr>
        <w:br/>
      </w:r>
      <w:r w:rsidR="006613CC" w:rsidRPr="00947971">
        <w:rPr>
          <w:rFonts w:ascii="Times New Roman" w:hAnsi="Times New Roman"/>
          <w:b/>
          <w:bCs/>
          <w:color w:val="000000"/>
          <w:sz w:val="24"/>
          <w:szCs w:val="24"/>
          <w:lang w:val="en-US"/>
        </w:rPr>
        <w:t>XIX</w:t>
      </w:r>
      <w:r w:rsidRPr="00947971">
        <w:rPr>
          <w:rFonts w:ascii="Times New Roman" w:hAnsi="Times New Roman"/>
          <w:b/>
          <w:bCs/>
          <w:color w:val="000000"/>
          <w:sz w:val="24"/>
          <w:szCs w:val="24"/>
          <w:lang w:val="en-US"/>
        </w:rPr>
        <w:t xml:space="preserve"> VICE-MINISTERIAL MEETING</w:t>
      </w:r>
    </w:p>
    <w:p w:rsidR="000A03CA" w:rsidRPr="00947971" w:rsidRDefault="000A03CA" w:rsidP="00947971">
      <w:pPr>
        <w:pBdr>
          <w:bottom w:val="single" w:sz="4" w:space="1" w:color="auto"/>
        </w:pBdr>
        <w:spacing w:after="0" w:line="360" w:lineRule="auto"/>
        <w:jc w:val="center"/>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REGIONAL CONFERENCE ON MIGRATION</w:t>
      </w:r>
    </w:p>
    <w:p w:rsidR="00270E37" w:rsidRPr="00947971" w:rsidRDefault="00961B4E" w:rsidP="00947971">
      <w:pPr>
        <w:pBdr>
          <w:bottom w:val="single" w:sz="4" w:space="1" w:color="auto"/>
        </w:pBdr>
        <w:spacing w:line="360" w:lineRule="auto"/>
        <w:jc w:val="center"/>
        <w:rPr>
          <w:rFonts w:ascii="Times New Roman" w:hAnsi="Times New Roman"/>
          <w:sz w:val="24"/>
          <w:szCs w:val="24"/>
          <w:lang w:val="en-US"/>
        </w:rPr>
      </w:pPr>
      <w:r w:rsidRPr="00947971">
        <w:rPr>
          <w:rFonts w:ascii="Times New Roman" w:hAnsi="Times New Roman"/>
          <w:b/>
          <w:sz w:val="24"/>
          <w:szCs w:val="24"/>
          <w:lang w:val="en-US"/>
        </w:rPr>
        <w:t>Managua, Nicaragua</w:t>
      </w:r>
      <w:r w:rsidR="001327E4" w:rsidRPr="00947971">
        <w:rPr>
          <w:rFonts w:ascii="Times New Roman" w:hAnsi="Times New Roman"/>
          <w:b/>
          <w:sz w:val="24"/>
          <w:szCs w:val="24"/>
          <w:lang w:val="en-US"/>
        </w:rPr>
        <w:t xml:space="preserve">, June </w:t>
      </w:r>
      <w:r w:rsidRPr="00947971">
        <w:rPr>
          <w:rFonts w:ascii="Times New Roman" w:hAnsi="Times New Roman"/>
          <w:b/>
          <w:sz w:val="24"/>
          <w:szCs w:val="24"/>
          <w:lang w:val="en-US"/>
        </w:rPr>
        <w:t>2014</w:t>
      </w:r>
      <w:r w:rsidR="007F3A0E" w:rsidRPr="00947971">
        <w:rPr>
          <w:rFonts w:ascii="Times New Roman" w:hAnsi="Times New Roman"/>
          <w:b/>
          <w:sz w:val="24"/>
          <w:szCs w:val="24"/>
          <w:lang w:val="en-US"/>
        </w:rPr>
        <w:br/>
      </w:r>
    </w:p>
    <w:p w:rsidR="00D34CB6" w:rsidRPr="00947971" w:rsidRDefault="00D34CB6" w:rsidP="00947971">
      <w:pPr>
        <w:pStyle w:val="ListParagraph"/>
        <w:numPr>
          <w:ilvl w:val="0"/>
          <w:numId w:val="14"/>
        </w:numPr>
        <w:spacing w:after="0" w:line="360" w:lineRule="auto"/>
        <w:jc w:val="both"/>
        <w:rPr>
          <w:rFonts w:ascii="Times New Roman" w:hAnsi="Times New Roman"/>
          <w:bCs/>
          <w:color w:val="000000"/>
          <w:sz w:val="24"/>
          <w:szCs w:val="24"/>
          <w:u w:val="single"/>
          <w:lang w:val="en-US"/>
        </w:rPr>
      </w:pPr>
      <w:r w:rsidRPr="00947971">
        <w:rPr>
          <w:rFonts w:ascii="Times New Roman" w:hAnsi="Times New Roman"/>
          <w:bCs/>
          <w:color w:val="000000"/>
          <w:sz w:val="24"/>
          <w:szCs w:val="24"/>
          <w:u w:val="single"/>
          <w:lang w:val="en-US"/>
        </w:rPr>
        <w:t>Introduction</w:t>
      </w:r>
    </w:p>
    <w:p w:rsidR="00C81A0A" w:rsidRPr="00947971" w:rsidRDefault="00C81A0A" w:rsidP="00947971">
      <w:pPr>
        <w:pStyle w:val="ListParagraph"/>
        <w:spacing w:after="0" w:line="360" w:lineRule="auto"/>
        <w:jc w:val="both"/>
        <w:rPr>
          <w:rFonts w:ascii="Times New Roman" w:hAnsi="Times New Roman"/>
          <w:bCs/>
          <w:color w:val="000000"/>
          <w:sz w:val="24"/>
          <w:szCs w:val="24"/>
          <w:u w:val="single"/>
          <w:lang w:val="en-US"/>
        </w:rPr>
      </w:pPr>
    </w:p>
    <w:p w:rsidR="00D34CB6" w:rsidRDefault="001C6358" w:rsidP="00947971">
      <w:pPr>
        <w:spacing w:after="0" w:line="360" w:lineRule="auto"/>
        <w:jc w:val="both"/>
        <w:rPr>
          <w:rFonts w:ascii="Times New Roman" w:hAnsi="Times New Roman"/>
          <w:bCs/>
          <w:color w:val="000000"/>
          <w:sz w:val="24"/>
          <w:szCs w:val="24"/>
          <w:lang w:val="en-US"/>
        </w:rPr>
      </w:pPr>
      <w:r w:rsidRPr="00947971">
        <w:rPr>
          <w:rFonts w:ascii="Times New Roman" w:hAnsi="Times New Roman"/>
          <w:bCs/>
          <w:color w:val="000000"/>
          <w:sz w:val="24"/>
          <w:szCs w:val="24"/>
          <w:lang w:val="en-US"/>
        </w:rPr>
        <w:t>I</w:t>
      </w:r>
      <w:r w:rsidR="00D34CB6" w:rsidRPr="00947971">
        <w:rPr>
          <w:rFonts w:ascii="Times New Roman" w:hAnsi="Times New Roman"/>
          <w:bCs/>
          <w:color w:val="000000"/>
          <w:sz w:val="24"/>
          <w:szCs w:val="24"/>
          <w:lang w:val="en-US"/>
        </w:rPr>
        <w:t xml:space="preserve">t is an honor to be </w:t>
      </w:r>
      <w:r w:rsidRPr="00947971">
        <w:rPr>
          <w:rFonts w:ascii="Times New Roman" w:hAnsi="Times New Roman"/>
          <w:bCs/>
          <w:color w:val="000000"/>
          <w:sz w:val="24"/>
          <w:szCs w:val="24"/>
          <w:lang w:val="en-US"/>
        </w:rPr>
        <w:t>at the “Regional Conference o</w:t>
      </w:r>
      <w:r w:rsidR="000D0016" w:rsidRPr="00947971">
        <w:rPr>
          <w:rFonts w:ascii="Times New Roman" w:hAnsi="Times New Roman"/>
          <w:bCs/>
          <w:color w:val="000000"/>
          <w:sz w:val="24"/>
          <w:szCs w:val="24"/>
          <w:lang w:val="en-US"/>
        </w:rPr>
        <w:t>n</w:t>
      </w:r>
      <w:r w:rsidRPr="00947971">
        <w:rPr>
          <w:rFonts w:ascii="Times New Roman" w:hAnsi="Times New Roman"/>
          <w:bCs/>
          <w:color w:val="000000"/>
          <w:sz w:val="24"/>
          <w:szCs w:val="24"/>
          <w:lang w:val="en-US"/>
        </w:rPr>
        <w:t xml:space="preserve"> Migration”</w:t>
      </w:r>
      <w:r w:rsidR="00D50B21" w:rsidRPr="00947971">
        <w:rPr>
          <w:rFonts w:ascii="Times New Roman" w:hAnsi="Times New Roman"/>
          <w:bCs/>
          <w:color w:val="000000"/>
          <w:sz w:val="24"/>
          <w:szCs w:val="24"/>
          <w:lang w:val="en-US"/>
        </w:rPr>
        <w:t xml:space="preserve">. </w:t>
      </w:r>
    </w:p>
    <w:p w:rsidR="00E93DDF" w:rsidRPr="00947971" w:rsidRDefault="00E93DDF" w:rsidP="00947971">
      <w:pPr>
        <w:spacing w:after="0" w:line="360" w:lineRule="auto"/>
        <w:jc w:val="both"/>
        <w:rPr>
          <w:rFonts w:ascii="Times New Roman" w:hAnsi="Times New Roman"/>
          <w:bCs/>
          <w:color w:val="000000"/>
          <w:sz w:val="24"/>
          <w:szCs w:val="24"/>
          <w:lang w:val="en-US"/>
        </w:rPr>
      </w:pPr>
    </w:p>
    <w:p w:rsidR="003810C6" w:rsidRPr="00947971" w:rsidRDefault="00EB7C36" w:rsidP="00947971">
      <w:pPr>
        <w:spacing w:after="0" w:line="360" w:lineRule="auto"/>
        <w:jc w:val="both"/>
        <w:rPr>
          <w:rFonts w:ascii="Times New Roman" w:hAnsi="Times New Roman"/>
          <w:bCs/>
          <w:color w:val="000000"/>
          <w:sz w:val="24"/>
          <w:szCs w:val="24"/>
          <w:lang w:val="en-US"/>
        </w:rPr>
      </w:pPr>
      <w:r w:rsidRPr="00947971">
        <w:rPr>
          <w:rFonts w:ascii="Times New Roman" w:hAnsi="Times New Roman"/>
          <w:bCs/>
          <w:color w:val="000000"/>
          <w:sz w:val="24"/>
          <w:szCs w:val="24"/>
          <w:lang w:val="en-US"/>
        </w:rPr>
        <w:t>I would like to t</w:t>
      </w:r>
      <w:r w:rsidR="00D34CB6" w:rsidRPr="00947971">
        <w:rPr>
          <w:rFonts w:ascii="Times New Roman" w:hAnsi="Times New Roman"/>
          <w:bCs/>
          <w:color w:val="000000"/>
          <w:sz w:val="24"/>
          <w:szCs w:val="24"/>
          <w:lang w:val="en-US"/>
        </w:rPr>
        <w:t>hank</w:t>
      </w:r>
      <w:r w:rsidRPr="00947971">
        <w:rPr>
          <w:rFonts w:ascii="Times New Roman" w:hAnsi="Times New Roman"/>
          <w:bCs/>
          <w:color w:val="000000"/>
          <w:sz w:val="24"/>
          <w:szCs w:val="24"/>
          <w:lang w:val="en-US"/>
        </w:rPr>
        <w:t xml:space="preserve"> </w:t>
      </w:r>
      <w:r w:rsidR="00270E37" w:rsidRPr="00947971">
        <w:rPr>
          <w:rFonts w:ascii="Times New Roman" w:hAnsi="Times New Roman"/>
          <w:bCs/>
          <w:color w:val="000000"/>
          <w:sz w:val="24"/>
          <w:szCs w:val="24"/>
          <w:lang w:val="en-US"/>
        </w:rPr>
        <w:t xml:space="preserve">the </w:t>
      </w:r>
      <w:r w:rsidR="006613CC" w:rsidRPr="00947971">
        <w:rPr>
          <w:rFonts w:ascii="Times New Roman" w:hAnsi="Times New Roman"/>
          <w:bCs/>
          <w:color w:val="000000"/>
          <w:sz w:val="24"/>
          <w:szCs w:val="24"/>
          <w:lang w:val="en-US"/>
        </w:rPr>
        <w:t>Nicaraguan</w:t>
      </w:r>
      <w:r w:rsidR="00270E37" w:rsidRPr="00947971">
        <w:rPr>
          <w:rFonts w:ascii="Times New Roman" w:hAnsi="Times New Roman"/>
          <w:bCs/>
          <w:color w:val="000000"/>
          <w:sz w:val="24"/>
          <w:szCs w:val="24"/>
          <w:lang w:val="en-US"/>
        </w:rPr>
        <w:t xml:space="preserve"> Chair for o</w:t>
      </w:r>
      <w:r w:rsidR="00D34CB6" w:rsidRPr="00947971">
        <w:rPr>
          <w:rFonts w:ascii="Times New Roman" w:hAnsi="Times New Roman"/>
          <w:bCs/>
          <w:color w:val="000000"/>
          <w:sz w:val="24"/>
          <w:szCs w:val="24"/>
          <w:lang w:val="en-US"/>
        </w:rPr>
        <w:t>rganizing the</w:t>
      </w:r>
      <w:r w:rsidR="00D50B21" w:rsidRPr="00947971">
        <w:rPr>
          <w:rFonts w:ascii="Times New Roman" w:hAnsi="Times New Roman"/>
          <w:bCs/>
          <w:color w:val="000000"/>
          <w:sz w:val="24"/>
          <w:szCs w:val="24"/>
          <w:lang w:val="en-US"/>
        </w:rPr>
        <w:t xml:space="preserve"> event</w:t>
      </w:r>
      <w:r w:rsidR="001C6358" w:rsidRPr="00947971">
        <w:rPr>
          <w:rFonts w:ascii="Times New Roman" w:hAnsi="Times New Roman"/>
          <w:bCs/>
          <w:color w:val="000000"/>
          <w:sz w:val="24"/>
          <w:szCs w:val="24"/>
          <w:lang w:val="en-US"/>
        </w:rPr>
        <w:t xml:space="preserve"> as well as </w:t>
      </w:r>
      <w:r w:rsidR="00270E37" w:rsidRPr="00947971">
        <w:rPr>
          <w:rFonts w:ascii="Times New Roman" w:hAnsi="Times New Roman"/>
          <w:bCs/>
          <w:color w:val="000000"/>
          <w:sz w:val="24"/>
          <w:szCs w:val="24"/>
          <w:lang w:val="en-US"/>
        </w:rPr>
        <w:t xml:space="preserve">the Government of </w:t>
      </w:r>
      <w:r w:rsidR="000D0016" w:rsidRPr="00947971">
        <w:rPr>
          <w:rFonts w:ascii="Times New Roman" w:hAnsi="Times New Roman"/>
          <w:bCs/>
          <w:color w:val="000000"/>
          <w:sz w:val="24"/>
          <w:szCs w:val="24"/>
          <w:lang w:val="en-US"/>
        </w:rPr>
        <w:t>Nicaragua</w:t>
      </w:r>
      <w:r w:rsidR="00D34CB6" w:rsidRPr="00947971">
        <w:rPr>
          <w:rFonts w:ascii="Times New Roman" w:hAnsi="Times New Roman"/>
          <w:bCs/>
          <w:color w:val="000000"/>
          <w:sz w:val="24"/>
          <w:szCs w:val="24"/>
          <w:lang w:val="en-US"/>
        </w:rPr>
        <w:t xml:space="preserve"> </w:t>
      </w:r>
      <w:r w:rsidR="00270E37" w:rsidRPr="00947971">
        <w:rPr>
          <w:rFonts w:ascii="Times New Roman" w:hAnsi="Times New Roman"/>
          <w:bCs/>
          <w:color w:val="000000"/>
          <w:sz w:val="24"/>
          <w:szCs w:val="24"/>
          <w:lang w:val="en-US"/>
        </w:rPr>
        <w:t xml:space="preserve">for </w:t>
      </w:r>
      <w:r w:rsidR="00D34CB6" w:rsidRPr="00947971">
        <w:rPr>
          <w:rFonts w:ascii="Times New Roman" w:hAnsi="Times New Roman"/>
          <w:bCs/>
          <w:color w:val="000000"/>
          <w:sz w:val="24"/>
          <w:szCs w:val="24"/>
          <w:lang w:val="en-US"/>
        </w:rPr>
        <w:t xml:space="preserve">the kind welcome </w:t>
      </w:r>
      <w:r w:rsidRPr="00947971">
        <w:rPr>
          <w:rFonts w:ascii="Times New Roman" w:hAnsi="Times New Roman"/>
          <w:bCs/>
          <w:color w:val="000000"/>
          <w:sz w:val="24"/>
          <w:szCs w:val="24"/>
          <w:lang w:val="en-US"/>
        </w:rPr>
        <w:t>to</w:t>
      </w:r>
      <w:r w:rsidR="00270E37" w:rsidRPr="00947971">
        <w:rPr>
          <w:rFonts w:ascii="Times New Roman" w:hAnsi="Times New Roman"/>
          <w:bCs/>
          <w:color w:val="000000"/>
          <w:sz w:val="24"/>
          <w:szCs w:val="24"/>
          <w:lang w:val="en-US"/>
        </w:rPr>
        <w:t xml:space="preserve"> </w:t>
      </w:r>
      <w:r w:rsidR="006613CC" w:rsidRPr="00947971">
        <w:rPr>
          <w:rFonts w:ascii="Times New Roman" w:hAnsi="Times New Roman"/>
          <w:bCs/>
          <w:color w:val="000000"/>
          <w:sz w:val="24"/>
          <w:szCs w:val="24"/>
          <w:lang w:val="en-US"/>
        </w:rPr>
        <w:t>the homeland of</w:t>
      </w:r>
      <w:r w:rsidR="00F60AC6" w:rsidRPr="00947971">
        <w:rPr>
          <w:rFonts w:ascii="Times New Roman" w:hAnsi="Times New Roman"/>
          <w:bCs/>
          <w:color w:val="000000"/>
          <w:sz w:val="24"/>
          <w:szCs w:val="24"/>
          <w:lang w:val="en-US"/>
        </w:rPr>
        <w:t xml:space="preserve"> the legendary poet</w:t>
      </w:r>
      <w:r w:rsidR="006613CC" w:rsidRPr="00947971">
        <w:rPr>
          <w:rFonts w:ascii="Times New Roman" w:hAnsi="Times New Roman"/>
          <w:bCs/>
          <w:color w:val="000000"/>
          <w:sz w:val="24"/>
          <w:szCs w:val="24"/>
          <w:lang w:val="en-US"/>
        </w:rPr>
        <w:t xml:space="preserve"> </w:t>
      </w:r>
      <w:r w:rsidR="00AB2BC1" w:rsidRPr="00947971">
        <w:rPr>
          <w:rFonts w:ascii="Times New Roman" w:hAnsi="Times New Roman"/>
          <w:bCs/>
          <w:color w:val="000000"/>
          <w:sz w:val="24"/>
          <w:szCs w:val="24"/>
          <w:lang w:val="en-US"/>
        </w:rPr>
        <w:t xml:space="preserve">Rubén </w:t>
      </w:r>
      <w:proofErr w:type="spellStart"/>
      <w:r w:rsidR="00AB2BC1" w:rsidRPr="00947971">
        <w:rPr>
          <w:rFonts w:ascii="Times New Roman" w:hAnsi="Times New Roman"/>
          <w:bCs/>
          <w:color w:val="000000"/>
          <w:sz w:val="24"/>
          <w:szCs w:val="24"/>
          <w:lang w:val="en-US"/>
        </w:rPr>
        <w:t>Darí</w:t>
      </w:r>
      <w:r w:rsidR="006613CC" w:rsidRPr="00947971">
        <w:rPr>
          <w:rFonts w:ascii="Times New Roman" w:hAnsi="Times New Roman"/>
          <w:bCs/>
          <w:color w:val="000000"/>
          <w:sz w:val="24"/>
          <w:szCs w:val="24"/>
          <w:lang w:val="en-US"/>
        </w:rPr>
        <w:t>o</w:t>
      </w:r>
      <w:proofErr w:type="spellEnd"/>
      <w:r w:rsidRPr="00947971">
        <w:rPr>
          <w:rFonts w:ascii="Times New Roman" w:hAnsi="Times New Roman"/>
          <w:bCs/>
          <w:color w:val="000000"/>
          <w:sz w:val="24"/>
          <w:szCs w:val="24"/>
          <w:lang w:val="en-US"/>
        </w:rPr>
        <w:t>.</w:t>
      </w:r>
    </w:p>
    <w:p w:rsidR="004954B9" w:rsidRPr="00947971" w:rsidRDefault="004954B9" w:rsidP="00947971">
      <w:pPr>
        <w:spacing w:after="0" w:line="360" w:lineRule="auto"/>
        <w:jc w:val="both"/>
        <w:rPr>
          <w:rFonts w:ascii="Times New Roman" w:hAnsi="Times New Roman"/>
          <w:bCs/>
          <w:color w:val="000000"/>
          <w:sz w:val="24"/>
          <w:szCs w:val="24"/>
          <w:lang w:val="en-US"/>
        </w:rPr>
      </w:pPr>
    </w:p>
    <w:p w:rsidR="002B0709" w:rsidRPr="00947971" w:rsidRDefault="002B0709" w:rsidP="00947971">
      <w:pPr>
        <w:pStyle w:val="ListParagraph"/>
        <w:numPr>
          <w:ilvl w:val="0"/>
          <w:numId w:val="16"/>
        </w:numPr>
        <w:spacing w:after="0" w:line="360" w:lineRule="auto"/>
        <w:jc w:val="both"/>
        <w:rPr>
          <w:rFonts w:ascii="Times New Roman" w:hAnsi="Times New Roman"/>
          <w:bCs/>
          <w:color w:val="000000"/>
          <w:sz w:val="24"/>
          <w:szCs w:val="24"/>
          <w:u w:val="single"/>
          <w:lang w:val="en-US"/>
        </w:rPr>
      </w:pPr>
      <w:r w:rsidRPr="00947971">
        <w:rPr>
          <w:rFonts w:ascii="Times New Roman" w:hAnsi="Times New Roman"/>
          <w:bCs/>
          <w:color w:val="000000"/>
          <w:sz w:val="24"/>
          <w:szCs w:val="24"/>
          <w:u w:val="single"/>
          <w:lang w:val="en-US"/>
        </w:rPr>
        <w:t>Scene setter</w:t>
      </w:r>
    </w:p>
    <w:p w:rsidR="00250296" w:rsidRPr="00947971" w:rsidRDefault="00250296" w:rsidP="00947971">
      <w:pPr>
        <w:pStyle w:val="ListParagraph"/>
        <w:spacing w:after="0" w:line="360" w:lineRule="auto"/>
        <w:ind w:left="644"/>
        <w:jc w:val="both"/>
        <w:rPr>
          <w:rFonts w:ascii="Times New Roman" w:hAnsi="Times New Roman"/>
          <w:bCs/>
          <w:color w:val="000000"/>
          <w:sz w:val="24"/>
          <w:szCs w:val="24"/>
          <w:u w:val="single"/>
          <w:lang w:val="en-US"/>
        </w:rPr>
      </w:pPr>
    </w:p>
    <w:p w:rsidR="00B72789" w:rsidRPr="00947971" w:rsidRDefault="00B72789" w:rsidP="00947971">
      <w:pPr>
        <w:spacing w:line="360" w:lineRule="auto"/>
        <w:jc w:val="both"/>
        <w:rPr>
          <w:rFonts w:ascii="Times New Roman" w:hAnsi="Times New Roman"/>
          <w:sz w:val="24"/>
          <w:szCs w:val="24"/>
          <w:lang w:val="en-US"/>
        </w:rPr>
      </w:pPr>
      <w:r w:rsidRPr="00947971">
        <w:rPr>
          <w:rFonts w:ascii="Times New Roman" w:hAnsi="Times New Roman"/>
          <w:sz w:val="24"/>
          <w:szCs w:val="24"/>
          <w:lang w:val="en-US"/>
        </w:rPr>
        <w:t>We live in an era of unprecedented human mobility.  Numerically, there are more people on the move than ever before in recorded history.  Today, international and domestic migrants comprise some 1 billion of the 7 billion people in the world.  International migrants (232 million) represent a population group larger than Brazil.  Many billions more are directly affected by migration –w</w:t>
      </w:r>
      <w:r w:rsidR="00231AD7">
        <w:rPr>
          <w:rFonts w:ascii="Times New Roman" w:hAnsi="Times New Roman"/>
          <w:sz w:val="24"/>
          <w:szCs w:val="24"/>
          <w:lang w:val="en-US"/>
        </w:rPr>
        <w:t>h</w:t>
      </w:r>
      <w:r w:rsidRPr="00947971">
        <w:rPr>
          <w:rFonts w:ascii="Times New Roman" w:hAnsi="Times New Roman"/>
          <w:sz w:val="24"/>
          <w:szCs w:val="24"/>
          <w:lang w:val="en-US"/>
        </w:rPr>
        <w:t>ether migrants’ family members or the people who receive indispensable services and other support from migrants.</w:t>
      </w:r>
    </w:p>
    <w:p w:rsidR="00B72789" w:rsidRPr="00947971" w:rsidRDefault="00DA61CE" w:rsidP="00947971">
      <w:pPr>
        <w:spacing w:line="360" w:lineRule="auto"/>
        <w:jc w:val="both"/>
        <w:rPr>
          <w:rFonts w:ascii="Times New Roman" w:hAnsi="Times New Roman"/>
          <w:sz w:val="24"/>
          <w:szCs w:val="24"/>
          <w:lang w:val="en-US"/>
        </w:rPr>
      </w:pPr>
      <w:r>
        <w:rPr>
          <w:rFonts w:ascii="Times New Roman" w:hAnsi="Times New Roman"/>
          <w:sz w:val="24"/>
          <w:szCs w:val="24"/>
          <w:lang w:val="en-US"/>
        </w:rPr>
        <w:t>M</w:t>
      </w:r>
      <w:r w:rsidR="00B72789" w:rsidRPr="00947971">
        <w:rPr>
          <w:rFonts w:ascii="Times New Roman" w:hAnsi="Times New Roman"/>
          <w:sz w:val="24"/>
          <w:szCs w:val="24"/>
          <w:lang w:val="en-US"/>
        </w:rPr>
        <w:t>igration is inevitable in view of demograph</w:t>
      </w:r>
      <w:r>
        <w:rPr>
          <w:rFonts w:ascii="Times New Roman" w:hAnsi="Times New Roman"/>
          <w:sz w:val="24"/>
          <w:szCs w:val="24"/>
          <w:lang w:val="en-US"/>
        </w:rPr>
        <w:t>ic</w:t>
      </w:r>
      <w:r w:rsidR="00B72789" w:rsidRPr="00947971">
        <w:rPr>
          <w:rFonts w:ascii="Times New Roman" w:hAnsi="Times New Roman"/>
          <w:sz w:val="24"/>
          <w:szCs w:val="24"/>
          <w:lang w:val="en-US"/>
        </w:rPr>
        <w:t xml:space="preserve"> trends</w:t>
      </w:r>
      <w:r>
        <w:rPr>
          <w:rFonts w:ascii="Times New Roman" w:hAnsi="Times New Roman"/>
          <w:sz w:val="24"/>
          <w:szCs w:val="24"/>
          <w:lang w:val="en-US"/>
        </w:rPr>
        <w:t xml:space="preserve">, </w:t>
      </w:r>
      <w:r w:rsidR="00B72789" w:rsidRPr="00947971">
        <w:rPr>
          <w:rFonts w:ascii="Times New Roman" w:hAnsi="Times New Roman"/>
          <w:sz w:val="24"/>
          <w:szCs w:val="24"/>
          <w:lang w:val="en-US"/>
        </w:rPr>
        <w:t>North-South disparities, and disasters including climate change</w:t>
      </w:r>
      <w:r>
        <w:rPr>
          <w:rFonts w:ascii="Times New Roman" w:hAnsi="Times New Roman"/>
          <w:sz w:val="24"/>
          <w:szCs w:val="24"/>
          <w:lang w:val="en-US"/>
        </w:rPr>
        <w:t>.  It is</w:t>
      </w:r>
      <w:r w:rsidR="00B72789" w:rsidRPr="00947971">
        <w:rPr>
          <w:rFonts w:ascii="Times New Roman" w:hAnsi="Times New Roman"/>
          <w:sz w:val="24"/>
          <w:szCs w:val="24"/>
          <w:lang w:val="en-US"/>
        </w:rPr>
        <w:t xml:space="preserve"> necessary for socio-economic development and growth</w:t>
      </w:r>
      <w:r w:rsidR="00231AD7">
        <w:rPr>
          <w:rFonts w:ascii="Times New Roman" w:hAnsi="Times New Roman"/>
          <w:sz w:val="24"/>
          <w:szCs w:val="24"/>
          <w:lang w:val="en-US"/>
        </w:rPr>
        <w:t xml:space="preserve">; </w:t>
      </w:r>
      <w:r>
        <w:rPr>
          <w:rFonts w:ascii="Times New Roman" w:hAnsi="Times New Roman"/>
          <w:sz w:val="24"/>
          <w:szCs w:val="24"/>
          <w:lang w:val="en-US"/>
        </w:rPr>
        <w:t xml:space="preserve">it is </w:t>
      </w:r>
      <w:r w:rsidR="00B72789" w:rsidRPr="00947971">
        <w:rPr>
          <w:rFonts w:ascii="Times New Roman" w:hAnsi="Times New Roman"/>
          <w:sz w:val="24"/>
          <w:szCs w:val="24"/>
          <w:lang w:val="en-US"/>
        </w:rPr>
        <w:t>desirable if well-governed. Good migration governance seeks to</w:t>
      </w:r>
      <w:r w:rsidR="00231AD7">
        <w:rPr>
          <w:rFonts w:ascii="Times New Roman" w:hAnsi="Times New Roman"/>
          <w:sz w:val="24"/>
          <w:szCs w:val="24"/>
          <w:lang w:val="en-US"/>
        </w:rPr>
        <w:t xml:space="preserve"> create conditions under which migration benefits all -- migrants, host and origin countries -- by</w:t>
      </w:r>
      <w:r>
        <w:rPr>
          <w:rFonts w:ascii="Times New Roman" w:hAnsi="Times New Roman"/>
          <w:sz w:val="24"/>
          <w:szCs w:val="24"/>
          <w:lang w:val="en-US"/>
        </w:rPr>
        <w:t>:</w:t>
      </w:r>
      <w:r w:rsidR="00B72789" w:rsidRPr="00947971">
        <w:rPr>
          <w:rFonts w:ascii="Times New Roman" w:hAnsi="Times New Roman"/>
          <w:sz w:val="24"/>
          <w:szCs w:val="24"/>
          <w:lang w:val="en-US"/>
        </w:rPr>
        <w:t xml:space="preserve"> (a) reduc</w:t>
      </w:r>
      <w:r w:rsidR="00231AD7">
        <w:rPr>
          <w:rFonts w:ascii="Times New Roman" w:hAnsi="Times New Roman"/>
          <w:sz w:val="24"/>
          <w:szCs w:val="24"/>
          <w:lang w:val="en-US"/>
        </w:rPr>
        <w:t>ing</w:t>
      </w:r>
      <w:r w:rsidR="00B72789" w:rsidRPr="00947971">
        <w:rPr>
          <w:rFonts w:ascii="Times New Roman" w:hAnsi="Times New Roman"/>
          <w:sz w:val="24"/>
          <w:szCs w:val="24"/>
          <w:lang w:val="en-US"/>
        </w:rPr>
        <w:t xml:space="preserve"> forced</w:t>
      </w:r>
      <w:r w:rsidR="00E93DDF">
        <w:rPr>
          <w:rFonts w:ascii="Times New Roman" w:hAnsi="Times New Roman"/>
          <w:sz w:val="24"/>
          <w:szCs w:val="24"/>
          <w:lang w:val="en-US"/>
        </w:rPr>
        <w:t>,</w:t>
      </w:r>
      <w:r w:rsidR="00B72789" w:rsidRPr="00947971">
        <w:rPr>
          <w:rFonts w:ascii="Times New Roman" w:hAnsi="Times New Roman"/>
          <w:sz w:val="24"/>
          <w:szCs w:val="24"/>
          <w:lang w:val="en-US"/>
        </w:rPr>
        <w:t xml:space="preserve"> irregular </w:t>
      </w:r>
      <w:r w:rsidR="00E93DDF">
        <w:rPr>
          <w:rFonts w:ascii="Times New Roman" w:hAnsi="Times New Roman"/>
          <w:sz w:val="24"/>
          <w:szCs w:val="24"/>
          <w:lang w:val="en-US"/>
        </w:rPr>
        <w:t xml:space="preserve">and desperation-driven </w:t>
      </w:r>
      <w:r w:rsidR="00B72789" w:rsidRPr="00947971">
        <w:rPr>
          <w:rFonts w:ascii="Times New Roman" w:hAnsi="Times New Roman"/>
          <w:sz w:val="24"/>
          <w:szCs w:val="24"/>
          <w:lang w:val="en-US"/>
        </w:rPr>
        <w:t>migration; (b) facilitat</w:t>
      </w:r>
      <w:r w:rsidR="00231AD7">
        <w:rPr>
          <w:rFonts w:ascii="Times New Roman" w:hAnsi="Times New Roman"/>
          <w:sz w:val="24"/>
          <w:szCs w:val="24"/>
          <w:lang w:val="en-US"/>
        </w:rPr>
        <w:t>ing</w:t>
      </w:r>
      <w:r w:rsidR="00B72789" w:rsidRPr="00947971">
        <w:rPr>
          <w:rFonts w:ascii="Times New Roman" w:hAnsi="Times New Roman"/>
          <w:sz w:val="24"/>
          <w:szCs w:val="24"/>
          <w:lang w:val="en-US"/>
        </w:rPr>
        <w:t xml:space="preserve"> regular migration</w:t>
      </w:r>
      <w:r w:rsidR="00231AD7">
        <w:rPr>
          <w:rFonts w:ascii="Times New Roman" w:hAnsi="Times New Roman"/>
          <w:sz w:val="24"/>
          <w:szCs w:val="24"/>
          <w:lang w:val="en-US"/>
        </w:rPr>
        <w:t xml:space="preserve"> </w:t>
      </w:r>
      <w:r w:rsidR="00B72789" w:rsidRPr="00947971">
        <w:rPr>
          <w:rFonts w:ascii="Times New Roman" w:hAnsi="Times New Roman"/>
          <w:sz w:val="24"/>
          <w:szCs w:val="24"/>
          <w:lang w:val="en-US"/>
        </w:rPr>
        <w:t xml:space="preserve">by reducing the human and </w:t>
      </w:r>
      <w:r w:rsidR="00B72789" w:rsidRPr="00947971">
        <w:rPr>
          <w:rFonts w:ascii="Times New Roman" w:hAnsi="Times New Roman"/>
          <w:sz w:val="24"/>
          <w:szCs w:val="24"/>
          <w:lang w:val="en-US"/>
        </w:rPr>
        <w:lastRenderedPageBreak/>
        <w:t>financial costs; (c) ensur</w:t>
      </w:r>
      <w:r w:rsidR="00231AD7">
        <w:rPr>
          <w:rFonts w:ascii="Times New Roman" w:hAnsi="Times New Roman"/>
          <w:sz w:val="24"/>
          <w:szCs w:val="24"/>
          <w:lang w:val="en-US"/>
        </w:rPr>
        <w:t>ing</w:t>
      </w:r>
      <w:r w:rsidR="00B72789" w:rsidRPr="00947971">
        <w:rPr>
          <w:rFonts w:ascii="Times New Roman" w:hAnsi="Times New Roman"/>
          <w:sz w:val="24"/>
          <w:szCs w:val="24"/>
          <w:lang w:val="en-US"/>
        </w:rPr>
        <w:t xml:space="preserve"> the practical protection of all migrants and their rights</w:t>
      </w:r>
      <w:r>
        <w:rPr>
          <w:rFonts w:ascii="Times New Roman" w:hAnsi="Times New Roman"/>
          <w:sz w:val="24"/>
          <w:szCs w:val="24"/>
          <w:lang w:val="en-US"/>
        </w:rPr>
        <w:t>; and (d</w:t>
      </w:r>
      <w:proofErr w:type="gramStart"/>
      <w:r>
        <w:rPr>
          <w:rFonts w:ascii="Times New Roman" w:hAnsi="Times New Roman"/>
          <w:sz w:val="24"/>
          <w:szCs w:val="24"/>
          <w:lang w:val="en-US"/>
        </w:rPr>
        <w:t xml:space="preserve">) </w:t>
      </w:r>
      <w:r w:rsidR="00231AD7">
        <w:rPr>
          <w:rFonts w:ascii="Times New Roman" w:hAnsi="Times New Roman"/>
          <w:sz w:val="24"/>
          <w:szCs w:val="24"/>
          <w:lang w:val="en-US"/>
        </w:rPr>
        <w:t xml:space="preserve"> all</w:t>
      </w:r>
      <w:proofErr w:type="gramEnd"/>
      <w:r w:rsidR="00231AD7">
        <w:rPr>
          <w:rFonts w:ascii="Times New Roman" w:hAnsi="Times New Roman"/>
          <w:sz w:val="24"/>
          <w:szCs w:val="24"/>
          <w:lang w:val="en-US"/>
        </w:rPr>
        <w:t xml:space="preserve"> this to create the most</w:t>
      </w:r>
      <w:r>
        <w:rPr>
          <w:rFonts w:ascii="Times New Roman" w:hAnsi="Times New Roman"/>
          <w:sz w:val="24"/>
          <w:szCs w:val="24"/>
          <w:lang w:val="en-US"/>
        </w:rPr>
        <w:t xml:space="preserve"> benefits for</w:t>
      </w:r>
      <w:r w:rsidR="00231AD7">
        <w:rPr>
          <w:rFonts w:ascii="Times New Roman" w:hAnsi="Times New Roman"/>
          <w:sz w:val="24"/>
          <w:szCs w:val="24"/>
          <w:lang w:val="en-US"/>
        </w:rPr>
        <w:t xml:space="preserve"> migrants and host and home countries.</w:t>
      </w:r>
      <w:r>
        <w:rPr>
          <w:rFonts w:ascii="Times New Roman" w:hAnsi="Times New Roman"/>
          <w:sz w:val="24"/>
          <w:szCs w:val="24"/>
          <w:lang w:val="en-US"/>
        </w:rPr>
        <w:t xml:space="preserve"> </w:t>
      </w:r>
    </w:p>
    <w:p w:rsidR="002B0709" w:rsidRPr="00947971" w:rsidRDefault="00500756" w:rsidP="00947971">
      <w:pPr>
        <w:spacing w:line="360" w:lineRule="auto"/>
        <w:jc w:val="both"/>
        <w:rPr>
          <w:rFonts w:ascii="Times New Roman" w:hAnsi="Times New Roman"/>
          <w:sz w:val="24"/>
          <w:szCs w:val="24"/>
          <w:lang w:val="en-US"/>
        </w:rPr>
      </w:pPr>
      <w:r w:rsidRPr="00947971">
        <w:rPr>
          <w:rFonts w:ascii="Times New Roman" w:hAnsi="Times New Roman"/>
          <w:sz w:val="24"/>
          <w:szCs w:val="24"/>
          <w:lang w:val="en-US"/>
        </w:rPr>
        <w:t>In th</w:t>
      </w:r>
      <w:r w:rsidR="001F400B">
        <w:rPr>
          <w:rFonts w:ascii="Times New Roman" w:hAnsi="Times New Roman"/>
          <w:sz w:val="24"/>
          <w:szCs w:val="24"/>
          <w:lang w:val="en-US"/>
        </w:rPr>
        <w:t>e current migration global context, full of opportunities and threats,</w:t>
      </w:r>
      <w:r w:rsidRPr="00947971">
        <w:rPr>
          <w:rFonts w:ascii="Times New Roman" w:hAnsi="Times New Roman"/>
          <w:sz w:val="24"/>
          <w:szCs w:val="24"/>
          <w:lang w:val="en-US"/>
        </w:rPr>
        <w:t xml:space="preserve"> I would like to </w:t>
      </w:r>
      <w:r w:rsidR="00EF2059" w:rsidRPr="00947971">
        <w:rPr>
          <w:rFonts w:ascii="Times New Roman" w:hAnsi="Times New Roman"/>
          <w:sz w:val="24"/>
          <w:szCs w:val="24"/>
          <w:lang w:val="en-US"/>
        </w:rPr>
        <w:t>raise</w:t>
      </w:r>
      <w:r w:rsidRPr="00947971">
        <w:rPr>
          <w:rFonts w:ascii="Times New Roman" w:hAnsi="Times New Roman"/>
          <w:sz w:val="24"/>
          <w:szCs w:val="24"/>
          <w:lang w:val="en-US"/>
        </w:rPr>
        <w:t xml:space="preserve"> three </w:t>
      </w:r>
      <w:r w:rsidR="00EF2059" w:rsidRPr="00947971">
        <w:rPr>
          <w:rFonts w:ascii="Times New Roman" w:hAnsi="Times New Roman"/>
          <w:sz w:val="24"/>
          <w:szCs w:val="24"/>
          <w:lang w:val="en-US"/>
        </w:rPr>
        <w:t xml:space="preserve">main </w:t>
      </w:r>
      <w:r w:rsidR="001F400B">
        <w:rPr>
          <w:rFonts w:ascii="Times New Roman" w:hAnsi="Times New Roman"/>
          <w:sz w:val="24"/>
          <w:szCs w:val="24"/>
          <w:lang w:val="en-US"/>
        </w:rPr>
        <w:t>challenges for this region</w:t>
      </w:r>
      <w:r w:rsidRPr="00947971">
        <w:rPr>
          <w:rFonts w:ascii="Times New Roman" w:hAnsi="Times New Roman"/>
          <w:sz w:val="24"/>
          <w:szCs w:val="24"/>
          <w:lang w:val="en-US"/>
        </w:rPr>
        <w:t>:</w:t>
      </w:r>
    </w:p>
    <w:p w:rsidR="00191B9A" w:rsidRPr="00947971" w:rsidRDefault="00191B9A" w:rsidP="00947971">
      <w:pPr>
        <w:spacing w:after="0" w:line="360" w:lineRule="auto"/>
        <w:jc w:val="both"/>
        <w:rPr>
          <w:rFonts w:ascii="Times New Roman" w:hAnsi="Times New Roman"/>
          <w:bCs/>
          <w:color w:val="000000"/>
          <w:sz w:val="24"/>
          <w:szCs w:val="24"/>
          <w:lang w:val="en-US"/>
        </w:rPr>
      </w:pPr>
    </w:p>
    <w:p w:rsidR="00D34CB6" w:rsidRPr="00947971" w:rsidRDefault="00D34CB6" w:rsidP="00947971">
      <w:pPr>
        <w:pStyle w:val="ListParagraph"/>
        <w:numPr>
          <w:ilvl w:val="0"/>
          <w:numId w:val="10"/>
        </w:numPr>
        <w:spacing w:after="0" w:line="360" w:lineRule="auto"/>
        <w:jc w:val="both"/>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 xml:space="preserve">Migration and migrants </w:t>
      </w:r>
      <w:r w:rsidR="00822FAC">
        <w:rPr>
          <w:rFonts w:ascii="Times New Roman" w:hAnsi="Times New Roman"/>
          <w:b/>
          <w:bCs/>
          <w:color w:val="000000"/>
          <w:sz w:val="24"/>
          <w:szCs w:val="24"/>
          <w:lang w:val="en-US"/>
        </w:rPr>
        <w:t xml:space="preserve">must be </w:t>
      </w:r>
      <w:r w:rsidRPr="00947971">
        <w:rPr>
          <w:rFonts w:ascii="Times New Roman" w:hAnsi="Times New Roman"/>
          <w:b/>
          <w:bCs/>
          <w:color w:val="000000"/>
          <w:sz w:val="24"/>
          <w:szCs w:val="24"/>
          <w:lang w:val="en-US"/>
        </w:rPr>
        <w:t>fully incorporated into development strategies</w:t>
      </w:r>
      <w:r w:rsidR="00567FEC" w:rsidRPr="00947971">
        <w:rPr>
          <w:rFonts w:ascii="Times New Roman" w:hAnsi="Times New Roman"/>
          <w:b/>
          <w:bCs/>
          <w:color w:val="000000"/>
          <w:sz w:val="24"/>
          <w:szCs w:val="24"/>
          <w:lang w:val="en-US"/>
        </w:rPr>
        <w:t xml:space="preserve"> and </w:t>
      </w:r>
      <w:r w:rsidR="00EB7C36" w:rsidRPr="00947971">
        <w:rPr>
          <w:rFonts w:ascii="Times New Roman" w:hAnsi="Times New Roman"/>
          <w:b/>
          <w:bCs/>
          <w:color w:val="000000"/>
          <w:sz w:val="24"/>
          <w:szCs w:val="24"/>
          <w:lang w:val="en-US"/>
        </w:rPr>
        <w:t>the post-2015 UN Development A</w:t>
      </w:r>
      <w:r w:rsidR="00567FEC" w:rsidRPr="00947971">
        <w:rPr>
          <w:rFonts w:ascii="Times New Roman" w:hAnsi="Times New Roman"/>
          <w:b/>
          <w:bCs/>
          <w:color w:val="000000"/>
          <w:sz w:val="24"/>
          <w:szCs w:val="24"/>
          <w:lang w:val="en-US"/>
        </w:rPr>
        <w:t xml:space="preserve">genda </w:t>
      </w:r>
    </w:p>
    <w:p w:rsidR="00163607" w:rsidRPr="00947971" w:rsidRDefault="00163607" w:rsidP="00947971">
      <w:pPr>
        <w:pStyle w:val="ListParagraph"/>
        <w:spacing w:after="0" w:line="360" w:lineRule="auto"/>
        <w:ind w:left="1065"/>
        <w:jc w:val="both"/>
        <w:rPr>
          <w:rFonts w:ascii="Times New Roman" w:hAnsi="Times New Roman"/>
          <w:bCs/>
          <w:color w:val="000000"/>
          <w:sz w:val="24"/>
          <w:szCs w:val="24"/>
          <w:lang w:val="en-US"/>
        </w:rPr>
      </w:pPr>
    </w:p>
    <w:p w:rsidR="005E0D2B" w:rsidRPr="00947971" w:rsidRDefault="005E0D2B" w:rsidP="00947971">
      <w:pPr>
        <w:pStyle w:val="NormalWeb"/>
        <w:spacing w:line="360" w:lineRule="auto"/>
        <w:jc w:val="both"/>
        <w:rPr>
          <w:bCs/>
          <w:color w:val="000000"/>
        </w:rPr>
      </w:pPr>
      <w:r w:rsidRPr="00947971">
        <w:rPr>
          <w:bCs/>
          <w:color w:val="000000"/>
        </w:rPr>
        <w:t xml:space="preserve">The world and </w:t>
      </w:r>
      <w:r w:rsidR="00EB7C36" w:rsidRPr="00947971">
        <w:rPr>
          <w:bCs/>
          <w:color w:val="000000"/>
        </w:rPr>
        <w:t>this region</w:t>
      </w:r>
      <w:r w:rsidRPr="00947971">
        <w:rPr>
          <w:bCs/>
          <w:color w:val="000000"/>
        </w:rPr>
        <w:t xml:space="preserve"> have been shaped by migration.</w:t>
      </w:r>
      <w:r w:rsidR="00B72789" w:rsidRPr="00947971">
        <w:rPr>
          <w:bCs/>
          <w:color w:val="000000"/>
        </w:rPr>
        <w:t xml:space="preserve"> </w:t>
      </w:r>
      <w:r w:rsidR="00EB7C36" w:rsidRPr="00947971">
        <w:rPr>
          <w:bCs/>
          <w:color w:val="000000"/>
        </w:rPr>
        <w:t>Unfortunately, migration continues to be seen as a threat even though it</w:t>
      </w:r>
      <w:r w:rsidR="00854CF6" w:rsidRPr="00947971">
        <w:rPr>
          <w:bCs/>
          <w:color w:val="000000"/>
        </w:rPr>
        <w:t xml:space="preserve"> contribut</w:t>
      </w:r>
      <w:r w:rsidR="00EB7C36" w:rsidRPr="00947971">
        <w:rPr>
          <w:bCs/>
          <w:color w:val="000000"/>
        </w:rPr>
        <w:t>es significantly to development</w:t>
      </w:r>
      <w:r w:rsidR="00854CF6" w:rsidRPr="00947971">
        <w:rPr>
          <w:bCs/>
          <w:color w:val="000000"/>
        </w:rPr>
        <w:t xml:space="preserve">. </w:t>
      </w:r>
      <w:r w:rsidR="00EB7C36" w:rsidRPr="00947971">
        <w:t xml:space="preserve">Every day, </w:t>
      </w:r>
      <w:r w:rsidR="00854CF6" w:rsidRPr="00947971">
        <w:t xml:space="preserve">migrants suffer abuses, discrimination, exclusion and </w:t>
      </w:r>
      <w:r w:rsidR="00EB7C36" w:rsidRPr="00947971">
        <w:t>gross</w:t>
      </w:r>
      <w:r w:rsidR="00854CF6" w:rsidRPr="00947971">
        <w:t xml:space="preserve"> human rights violations.</w:t>
      </w:r>
    </w:p>
    <w:p w:rsidR="001B325F" w:rsidRPr="00947971" w:rsidRDefault="00854CF6" w:rsidP="000F2347">
      <w:pPr>
        <w:pStyle w:val="NormalWeb"/>
        <w:spacing w:line="360" w:lineRule="auto"/>
        <w:jc w:val="both"/>
      </w:pPr>
      <w:r w:rsidRPr="00947971">
        <w:t xml:space="preserve">Migration is one of the ways in which the exchange of talent, services, skills and a diversity of experience is achieved. Yet migration remains politically sensitive and governments face the difficult task of dispelling the misunderstandings surrounding it. Indeed, misinformation and misperception can trigger a vicious cycle </w:t>
      </w:r>
      <w:r w:rsidR="00E70BB0" w:rsidRPr="00947971">
        <w:t>that</w:t>
      </w:r>
      <w:r w:rsidRPr="00947971">
        <w:t xml:space="preserve"> influences government policy, and in turn, perpetuates negative attitudes in mass media and the community at large. Policies and political discourse can therefore play a major role in shaping the image of migrants in home and host societies. </w:t>
      </w:r>
      <w:r w:rsidR="00D34CB6" w:rsidRPr="00947971">
        <w:rPr>
          <w:bCs/>
          <w:color w:val="000000"/>
        </w:rPr>
        <w:t xml:space="preserve">It is time to </w:t>
      </w:r>
      <w:r w:rsidR="000F2347">
        <w:rPr>
          <w:bCs/>
          <w:color w:val="000000"/>
        </w:rPr>
        <w:t>emphasize</w:t>
      </w:r>
      <w:r w:rsidR="000F2347" w:rsidRPr="00947971">
        <w:rPr>
          <w:bCs/>
          <w:color w:val="000000"/>
        </w:rPr>
        <w:t xml:space="preserve"> </w:t>
      </w:r>
      <w:r w:rsidR="00D34CB6" w:rsidRPr="00947971">
        <w:rPr>
          <w:bCs/>
          <w:color w:val="000000"/>
        </w:rPr>
        <w:t>the past, present and future contribution</w:t>
      </w:r>
      <w:r w:rsidR="00231AD7">
        <w:rPr>
          <w:bCs/>
          <w:color w:val="000000"/>
        </w:rPr>
        <w:t>s</w:t>
      </w:r>
      <w:r w:rsidR="00D34CB6" w:rsidRPr="00947971">
        <w:rPr>
          <w:bCs/>
          <w:color w:val="000000"/>
        </w:rPr>
        <w:t xml:space="preserve"> of migration to regional development</w:t>
      </w:r>
      <w:r w:rsidR="000A5C03">
        <w:rPr>
          <w:bCs/>
          <w:color w:val="000000"/>
        </w:rPr>
        <w:t xml:space="preserve">. </w:t>
      </w:r>
      <w:r w:rsidR="001B325F" w:rsidRPr="00947971">
        <w:t xml:space="preserve">Being part of what is arguably </w:t>
      </w:r>
      <w:r w:rsidRPr="00947971">
        <w:t>the</w:t>
      </w:r>
      <w:r w:rsidR="001B325F" w:rsidRPr="00947971">
        <w:t xml:space="preserve"> principal region of origin, transit, destination and return of migrants</w:t>
      </w:r>
      <w:r w:rsidR="00AB2BC1" w:rsidRPr="00947971">
        <w:t xml:space="preserve"> in</w:t>
      </w:r>
      <w:r w:rsidR="001B325F" w:rsidRPr="00947971">
        <w:t xml:space="preserve"> the </w:t>
      </w:r>
      <w:r w:rsidR="004B61E4" w:rsidRPr="00947971">
        <w:t>world;</w:t>
      </w:r>
      <w:r w:rsidR="001B325F" w:rsidRPr="00947971">
        <w:t xml:space="preserve"> </w:t>
      </w:r>
      <w:r w:rsidR="00D34CB6" w:rsidRPr="00947971">
        <w:t xml:space="preserve">RCM countries have a </w:t>
      </w:r>
      <w:r w:rsidR="00DA61CE">
        <w:t>particular</w:t>
      </w:r>
      <w:r w:rsidR="00D34CB6" w:rsidRPr="00947971">
        <w:t xml:space="preserve"> obligation tow</w:t>
      </w:r>
      <w:r w:rsidR="001B325F" w:rsidRPr="00947971">
        <w:t xml:space="preserve">ards their migrants. </w:t>
      </w:r>
      <w:r w:rsidR="00DA61CE">
        <w:t>W</w:t>
      </w:r>
      <w:r w:rsidR="00B178EA" w:rsidRPr="00947971">
        <w:t xml:space="preserve">e </w:t>
      </w:r>
      <w:r w:rsidR="00D34CB6" w:rsidRPr="00947971">
        <w:t>cannot allow migration to be left out of the Post</w:t>
      </w:r>
      <w:r w:rsidR="000F2347">
        <w:t>-</w:t>
      </w:r>
      <w:r w:rsidR="00D34CB6" w:rsidRPr="00947971">
        <w:t>2015 agenda</w:t>
      </w:r>
      <w:r w:rsidR="000F2347">
        <w:t xml:space="preserve"> in the same way that</w:t>
      </w:r>
      <w:r w:rsidR="001B325F" w:rsidRPr="00947971">
        <w:t xml:space="preserve"> it </w:t>
      </w:r>
      <w:r w:rsidR="00DA61CE">
        <w:t>was left out of the Millennium Development Goals (</w:t>
      </w:r>
      <w:r w:rsidR="001B325F" w:rsidRPr="00947971">
        <w:t>MDGs)</w:t>
      </w:r>
      <w:r w:rsidR="00D34CB6" w:rsidRPr="00947971">
        <w:t>.</w:t>
      </w:r>
    </w:p>
    <w:p w:rsidR="004B61E4" w:rsidRPr="00947971" w:rsidRDefault="004B61E4" w:rsidP="00947971">
      <w:pPr>
        <w:spacing w:after="0" w:line="360" w:lineRule="auto"/>
        <w:jc w:val="both"/>
        <w:rPr>
          <w:rFonts w:ascii="Times New Roman" w:hAnsi="Times New Roman"/>
          <w:bCs/>
          <w:color w:val="000000"/>
          <w:sz w:val="24"/>
          <w:szCs w:val="24"/>
          <w:lang w:val="en-US"/>
        </w:rPr>
      </w:pPr>
    </w:p>
    <w:p w:rsidR="00033D91" w:rsidRPr="00947971" w:rsidRDefault="000A5C03" w:rsidP="00947971">
      <w:pPr>
        <w:spacing w:after="0" w:line="360" w:lineRule="auto"/>
        <w:jc w:val="both"/>
        <w:rPr>
          <w:rFonts w:ascii="Times New Roman" w:hAnsi="Times New Roman"/>
          <w:sz w:val="24"/>
          <w:szCs w:val="24"/>
          <w:lang w:val="en-US"/>
        </w:rPr>
      </w:pPr>
      <w:r>
        <w:rPr>
          <w:rFonts w:ascii="Times New Roman" w:hAnsi="Times New Roman"/>
          <w:bCs/>
          <w:color w:val="000000"/>
          <w:sz w:val="24"/>
          <w:szCs w:val="24"/>
          <w:lang w:val="en-US"/>
        </w:rPr>
        <w:t xml:space="preserve">The region has </w:t>
      </w:r>
      <w:r w:rsidR="00DA61CE">
        <w:rPr>
          <w:rFonts w:ascii="Times New Roman" w:hAnsi="Times New Roman"/>
          <w:bCs/>
          <w:color w:val="000000"/>
          <w:sz w:val="24"/>
          <w:szCs w:val="24"/>
          <w:lang w:val="en-US"/>
        </w:rPr>
        <w:t xml:space="preserve">before it </w:t>
      </w:r>
      <w:r>
        <w:rPr>
          <w:rFonts w:ascii="Times New Roman" w:hAnsi="Times New Roman"/>
          <w:bCs/>
          <w:color w:val="000000"/>
          <w:sz w:val="24"/>
          <w:szCs w:val="24"/>
          <w:lang w:val="en-US"/>
        </w:rPr>
        <w:t>the enormous opportunity</w:t>
      </w:r>
      <w:r w:rsidR="001B325F" w:rsidRPr="00947971">
        <w:rPr>
          <w:rFonts w:ascii="Times New Roman" w:hAnsi="Times New Roman"/>
          <w:bCs/>
          <w:color w:val="000000"/>
          <w:sz w:val="24"/>
          <w:szCs w:val="24"/>
          <w:lang w:val="en-US"/>
        </w:rPr>
        <w:t xml:space="preserve"> </w:t>
      </w:r>
      <w:r w:rsidR="00DA61CE">
        <w:rPr>
          <w:rFonts w:ascii="Times New Roman" w:hAnsi="Times New Roman"/>
          <w:bCs/>
          <w:color w:val="000000"/>
          <w:sz w:val="24"/>
          <w:szCs w:val="24"/>
          <w:lang w:val="en-US"/>
        </w:rPr>
        <w:t>to</w:t>
      </w:r>
      <w:r w:rsidR="001B325F" w:rsidRPr="00947971">
        <w:rPr>
          <w:rFonts w:ascii="Times New Roman" w:hAnsi="Times New Roman"/>
          <w:bCs/>
          <w:color w:val="000000"/>
          <w:sz w:val="24"/>
          <w:szCs w:val="24"/>
          <w:lang w:val="en-US"/>
        </w:rPr>
        <w:t xml:space="preserve"> </w:t>
      </w:r>
      <w:r w:rsidR="000F2347">
        <w:rPr>
          <w:rFonts w:ascii="Times New Roman" w:hAnsi="Times New Roman"/>
          <w:bCs/>
          <w:color w:val="000000"/>
          <w:sz w:val="24"/>
          <w:szCs w:val="24"/>
          <w:lang w:val="en-US"/>
        </w:rPr>
        <w:t>define</w:t>
      </w:r>
      <w:r w:rsidR="001B325F" w:rsidRPr="00947971">
        <w:rPr>
          <w:rFonts w:ascii="Times New Roman" w:hAnsi="Times New Roman"/>
          <w:bCs/>
          <w:color w:val="000000"/>
          <w:sz w:val="24"/>
          <w:szCs w:val="24"/>
          <w:lang w:val="en-US"/>
        </w:rPr>
        <w:t xml:space="preserve"> specific goals and objectives for the international community to </w:t>
      </w:r>
      <w:r w:rsidR="00DA61CE">
        <w:rPr>
          <w:rFonts w:ascii="Times New Roman" w:hAnsi="Times New Roman"/>
          <w:bCs/>
          <w:color w:val="000000"/>
          <w:sz w:val="24"/>
          <w:szCs w:val="24"/>
          <w:lang w:val="en-US"/>
        </w:rPr>
        <w:t>adopt</w:t>
      </w:r>
      <w:r w:rsidR="001B325F" w:rsidRPr="00947971">
        <w:rPr>
          <w:rFonts w:ascii="Times New Roman" w:hAnsi="Times New Roman"/>
          <w:bCs/>
          <w:color w:val="000000"/>
          <w:sz w:val="24"/>
          <w:szCs w:val="24"/>
          <w:lang w:val="en-US"/>
        </w:rPr>
        <w:t xml:space="preserve"> in order to ensure orderly and humane migration in the </w:t>
      </w:r>
      <w:r w:rsidR="00DA61CE">
        <w:rPr>
          <w:rFonts w:ascii="Times New Roman" w:hAnsi="Times New Roman"/>
          <w:bCs/>
          <w:color w:val="000000"/>
          <w:sz w:val="24"/>
          <w:szCs w:val="24"/>
          <w:lang w:val="en-US"/>
        </w:rPr>
        <w:t>21</w:t>
      </w:r>
      <w:r w:rsidR="00DA61CE" w:rsidRPr="000F2347">
        <w:rPr>
          <w:rFonts w:ascii="Times New Roman" w:hAnsi="Times New Roman"/>
          <w:bCs/>
          <w:color w:val="000000"/>
          <w:sz w:val="24"/>
          <w:szCs w:val="24"/>
          <w:vertAlign w:val="superscript"/>
          <w:lang w:val="en-US"/>
        </w:rPr>
        <w:t>st</w:t>
      </w:r>
      <w:r w:rsidR="00DA61CE">
        <w:rPr>
          <w:rFonts w:ascii="Times New Roman" w:hAnsi="Times New Roman"/>
          <w:bCs/>
          <w:color w:val="000000"/>
          <w:sz w:val="24"/>
          <w:szCs w:val="24"/>
          <w:lang w:val="en-US"/>
        </w:rPr>
        <w:t xml:space="preserve"> c</w:t>
      </w:r>
      <w:r w:rsidR="001B325F" w:rsidRPr="00947971">
        <w:rPr>
          <w:rFonts w:ascii="Times New Roman" w:hAnsi="Times New Roman"/>
          <w:bCs/>
          <w:color w:val="000000"/>
          <w:sz w:val="24"/>
          <w:szCs w:val="24"/>
          <w:lang w:val="en-US"/>
        </w:rPr>
        <w:t>entury</w:t>
      </w:r>
      <w:r w:rsidR="00033D91" w:rsidRPr="00947971">
        <w:rPr>
          <w:rFonts w:ascii="Times New Roman" w:hAnsi="Times New Roman"/>
          <w:sz w:val="24"/>
          <w:szCs w:val="24"/>
          <w:lang w:val="en-US"/>
        </w:rPr>
        <w:t>.</w:t>
      </w:r>
    </w:p>
    <w:p w:rsidR="00250296" w:rsidRPr="00947971" w:rsidRDefault="00033D91" w:rsidP="00947971">
      <w:pPr>
        <w:pStyle w:val="NormalWeb"/>
        <w:spacing w:line="360" w:lineRule="auto"/>
        <w:jc w:val="both"/>
      </w:pPr>
      <w:r w:rsidRPr="00947971">
        <w:lastRenderedPageBreak/>
        <w:t xml:space="preserve">Simply put, the migration mega-trend is too important </w:t>
      </w:r>
      <w:r w:rsidR="000F2347">
        <w:t xml:space="preserve">for </w:t>
      </w:r>
      <w:r w:rsidR="000F2347" w:rsidRPr="00947971">
        <w:t xml:space="preserve">development policy makers </w:t>
      </w:r>
      <w:r w:rsidRPr="00947971">
        <w:t xml:space="preserve">to </w:t>
      </w:r>
      <w:r w:rsidR="000F2347">
        <w:t>ignore it</w:t>
      </w:r>
      <w:r w:rsidRPr="00947971">
        <w:t>. The global nature of migration clearly requires a global response.</w:t>
      </w:r>
      <w:r w:rsidR="004B61E4" w:rsidRPr="00947971">
        <w:t xml:space="preserve"> </w:t>
      </w:r>
      <w:r w:rsidR="00250296" w:rsidRPr="00947971">
        <w:t>Since the MDGs</w:t>
      </w:r>
      <w:r w:rsidR="00822FAC">
        <w:t xml:space="preserve"> were agreed</w:t>
      </w:r>
      <w:r w:rsidR="00630E0A" w:rsidRPr="00947971">
        <w:t>,</w:t>
      </w:r>
      <w:r w:rsidR="00250296" w:rsidRPr="00947971">
        <w:t xml:space="preserve"> human mobility has become an essential element in development affairs.  Therefore, if post-2015 can set clear targets and t</w:t>
      </w:r>
      <w:r w:rsidR="00E70BB0" w:rsidRPr="00947971">
        <w:t>hus mobilize global action, there will be concrete improvements for migrants and</w:t>
      </w:r>
      <w:r w:rsidR="00250296" w:rsidRPr="00947971">
        <w:t xml:space="preserve"> their dependents,</w:t>
      </w:r>
      <w:r w:rsidR="00E70BB0" w:rsidRPr="00947971">
        <w:t xml:space="preserve"> and</w:t>
      </w:r>
      <w:r w:rsidR="00250296" w:rsidRPr="00947971">
        <w:t xml:space="preserve"> </w:t>
      </w:r>
      <w:r w:rsidR="00E70BB0" w:rsidRPr="00947971">
        <w:t>improved</w:t>
      </w:r>
      <w:r w:rsidR="00250296" w:rsidRPr="00947971">
        <w:t xml:space="preserve"> development in </w:t>
      </w:r>
      <w:r w:rsidR="00E70BB0" w:rsidRPr="00947971">
        <w:t>countries of origin and destination</w:t>
      </w:r>
      <w:r w:rsidR="00250296" w:rsidRPr="00947971">
        <w:t>. This can be done IOM believes, by concentrating on:</w:t>
      </w:r>
    </w:p>
    <w:p w:rsidR="00250296" w:rsidRPr="00947971" w:rsidRDefault="00250296" w:rsidP="00947971">
      <w:pPr>
        <w:pStyle w:val="NormalWeb"/>
        <w:numPr>
          <w:ilvl w:val="0"/>
          <w:numId w:val="18"/>
        </w:numPr>
        <w:spacing w:line="360" w:lineRule="auto"/>
        <w:jc w:val="both"/>
      </w:pPr>
      <w:r w:rsidRPr="00947971">
        <w:t>Foster</w:t>
      </w:r>
      <w:r w:rsidR="00E70BB0" w:rsidRPr="00947971">
        <w:t>ing</w:t>
      </w:r>
      <w:r w:rsidRPr="00947971">
        <w:t xml:space="preserve"> partnerships on mobility for development</w:t>
      </w:r>
    </w:p>
    <w:p w:rsidR="00250296" w:rsidRPr="00947971" w:rsidRDefault="00E70BB0" w:rsidP="00947971">
      <w:pPr>
        <w:pStyle w:val="NormalWeb"/>
        <w:numPr>
          <w:ilvl w:val="0"/>
          <w:numId w:val="18"/>
        </w:numPr>
        <w:spacing w:line="360" w:lineRule="auto"/>
        <w:jc w:val="both"/>
      </w:pPr>
      <w:r w:rsidRPr="00947971">
        <w:t>Promoting</w:t>
      </w:r>
      <w:r w:rsidR="00250296" w:rsidRPr="00947971">
        <w:t xml:space="preserve"> and protect</w:t>
      </w:r>
      <w:r w:rsidR="000A5C03">
        <w:t>ing</w:t>
      </w:r>
      <w:r w:rsidR="00250296" w:rsidRPr="00947971">
        <w:t xml:space="preserve"> migrant’s rights and well-being</w:t>
      </w:r>
    </w:p>
    <w:p w:rsidR="00250296" w:rsidRDefault="00E70BB0" w:rsidP="00947971">
      <w:pPr>
        <w:pStyle w:val="NormalWeb"/>
        <w:numPr>
          <w:ilvl w:val="0"/>
          <w:numId w:val="18"/>
        </w:numPr>
        <w:spacing w:line="360" w:lineRule="auto"/>
        <w:jc w:val="both"/>
      </w:pPr>
      <w:r w:rsidRPr="00947971">
        <w:t>Reducing</w:t>
      </w:r>
      <w:r w:rsidR="00250296" w:rsidRPr="00947971">
        <w:t xml:space="preserve"> the </w:t>
      </w:r>
      <w:r w:rsidRPr="00947971">
        <w:t xml:space="preserve">risks and terrible </w:t>
      </w:r>
      <w:r w:rsidR="00250296" w:rsidRPr="00947971">
        <w:t xml:space="preserve">consequences of forced </w:t>
      </w:r>
      <w:r w:rsidR="000A5C03">
        <w:t xml:space="preserve">and desperation-induced </w:t>
      </w:r>
      <w:r w:rsidR="00250296" w:rsidRPr="00947971">
        <w:t xml:space="preserve">migration </w:t>
      </w:r>
    </w:p>
    <w:p w:rsidR="00D7607D" w:rsidRPr="00947971" w:rsidRDefault="00D7607D" w:rsidP="00947971">
      <w:pPr>
        <w:pStyle w:val="NormalWeb"/>
        <w:numPr>
          <w:ilvl w:val="0"/>
          <w:numId w:val="18"/>
        </w:numPr>
        <w:spacing w:line="360" w:lineRule="auto"/>
        <w:jc w:val="both"/>
      </w:pPr>
      <w:r>
        <w:t>capturing the maximum benefits for sending and receiving countries and migrants alike</w:t>
      </w:r>
    </w:p>
    <w:p w:rsidR="001B325F" w:rsidRPr="00947971" w:rsidRDefault="00567FEC" w:rsidP="00947971">
      <w:pPr>
        <w:pStyle w:val="ListParagraph"/>
        <w:numPr>
          <w:ilvl w:val="0"/>
          <w:numId w:val="10"/>
        </w:numPr>
        <w:spacing w:after="0" w:line="360" w:lineRule="auto"/>
        <w:jc w:val="both"/>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 xml:space="preserve">Migration and migrants </w:t>
      </w:r>
      <w:r w:rsidR="000A5C03">
        <w:rPr>
          <w:rFonts w:ascii="Times New Roman" w:hAnsi="Times New Roman"/>
          <w:b/>
          <w:bCs/>
          <w:color w:val="000000"/>
          <w:sz w:val="24"/>
          <w:szCs w:val="24"/>
          <w:lang w:val="en-US"/>
        </w:rPr>
        <w:t>must be part of</w:t>
      </w:r>
      <w:r w:rsidRPr="00947971">
        <w:rPr>
          <w:rFonts w:ascii="Times New Roman" w:hAnsi="Times New Roman"/>
          <w:b/>
          <w:bCs/>
          <w:color w:val="000000"/>
          <w:sz w:val="24"/>
          <w:szCs w:val="24"/>
          <w:lang w:val="en-US"/>
        </w:rPr>
        <w:t xml:space="preserve"> humanitarian, disaster risk reduction and mitigation strategies.</w:t>
      </w:r>
    </w:p>
    <w:p w:rsidR="00A06E8D" w:rsidRDefault="00A06E8D" w:rsidP="00947971">
      <w:pPr>
        <w:pStyle w:val="NormalWeb"/>
        <w:spacing w:after="0" w:line="360" w:lineRule="auto"/>
        <w:jc w:val="both"/>
      </w:pPr>
      <w:r>
        <w:t>This region is</w:t>
      </w:r>
      <w:r w:rsidRPr="00A06E8D">
        <w:t xml:space="preserve"> one of the most vulnerable to disasters</w:t>
      </w:r>
      <w:r>
        <w:t xml:space="preserve">. </w:t>
      </w:r>
      <w:r w:rsidR="00822FAC">
        <w:t xml:space="preserve">It </w:t>
      </w:r>
      <w:r>
        <w:t>fac</w:t>
      </w:r>
      <w:r w:rsidR="00822FAC">
        <w:t>es</w:t>
      </w:r>
      <w:r>
        <w:t xml:space="preserve"> high risks of desertification, soil degradation, </w:t>
      </w:r>
      <w:r w:rsidR="00822FAC">
        <w:t>rising</w:t>
      </w:r>
      <w:r>
        <w:t xml:space="preserve"> sea levels and an increasing number of </w:t>
      </w:r>
      <w:r w:rsidR="00822FAC">
        <w:t xml:space="preserve">major </w:t>
      </w:r>
      <w:r>
        <w:t>natural disasters. G</w:t>
      </w:r>
      <w:r w:rsidRPr="00A06E8D">
        <w:t xml:space="preserve">iven </w:t>
      </w:r>
      <w:r w:rsidR="00822FAC">
        <w:t>this</w:t>
      </w:r>
      <w:r>
        <w:t xml:space="preserve"> level of exposure</w:t>
      </w:r>
      <w:r w:rsidR="00822FAC">
        <w:t>,</w:t>
      </w:r>
      <w:r>
        <w:t xml:space="preserve"> </w:t>
      </w:r>
      <w:r w:rsidR="00822FAC">
        <w:t xml:space="preserve">combined </w:t>
      </w:r>
      <w:r>
        <w:t>with</w:t>
      </w:r>
      <w:r w:rsidRPr="00A06E8D">
        <w:t xml:space="preserve"> </w:t>
      </w:r>
      <w:r>
        <w:t xml:space="preserve">the </w:t>
      </w:r>
      <w:r w:rsidRPr="00A06E8D">
        <w:t xml:space="preserve">intensity of </w:t>
      </w:r>
      <w:r w:rsidR="00822FAC">
        <w:t xml:space="preserve">mobility </w:t>
      </w:r>
      <w:r w:rsidRPr="00A06E8D">
        <w:t>in th</w:t>
      </w:r>
      <w:r w:rsidR="00822FAC">
        <w:t>e</w:t>
      </w:r>
      <w:r w:rsidRPr="00A06E8D">
        <w:t xml:space="preserve"> region, it is extremely important to advance adequate management of disaster-induced migration.</w:t>
      </w:r>
    </w:p>
    <w:p w:rsidR="00656554" w:rsidRPr="00947971" w:rsidRDefault="00E70BB0" w:rsidP="00947971">
      <w:pPr>
        <w:pStyle w:val="NormalWeb"/>
        <w:spacing w:after="0" w:line="360" w:lineRule="auto"/>
        <w:jc w:val="both"/>
      </w:pPr>
      <w:r w:rsidRPr="00947971">
        <w:t>Human</w:t>
      </w:r>
      <w:r w:rsidR="001B325F" w:rsidRPr="00947971">
        <w:t xml:space="preserve"> mobility has </w:t>
      </w:r>
      <w:r w:rsidRPr="00947971">
        <w:t xml:space="preserve">long </w:t>
      </w:r>
      <w:r w:rsidR="001B325F" w:rsidRPr="00947971">
        <w:t>show</w:t>
      </w:r>
      <w:r w:rsidR="00656554" w:rsidRPr="00947971">
        <w:t>n</w:t>
      </w:r>
      <w:r w:rsidR="001B325F" w:rsidRPr="00947971">
        <w:t xml:space="preserve"> its </w:t>
      </w:r>
      <w:r w:rsidRPr="00947971">
        <w:t>ability</w:t>
      </w:r>
      <w:r w:rsidR="001B325F" w:rsidRPr="00947971">
        <w:t xml:space="preserve"> to save lives, enhance resilience and reduce risk in emergency contexts.</w:t>
      </w:r>
      <w:r w:rsidR="004B61E4" w:rsidRPr="00947971">
        <w:t xml:space="preserve"> </w:t>
      </w:r>
      <w:r w:rsidR="003D6887">
        <w:t xml:space="preserve">But </w:t>
      </w:r>
      <w:r w:rsidR="00A06E8D">
        <w:t>w</w:t>
      </w:r>
      <w:r w:rsidRPr="00947971">
        <w:t>hen mobility is not planned or well-governed, it</w:t>
      </w:r>
      <w:r w:rsidR="001B325F" w:rsidRPr="00947971">
        <w:t xml:space="preserve"> can make people more vulnerable</w:t>
      </w:r>
      <w:r w:rsidRPr="00947971">
        <w:t>, as this region</w:t>
      </w:r>
      <w:r w:rsidR="003D6887">
        <w:t xml:space="preserve"> has witnessed only too frequently</w:t>
      </w:r>
      <w:r w:rsidRPr="00947971">
        <w:t xml:space="preserve">: </w:t>
      </w:r>
      <w:r w:rsidR="003D6887">
        <w:t>H</w:t>
      </w:r>
      <w:r w:rsidRPr="00947971">
        <w:t xml:space="preserve">urricane </w:t>
      </w:r>
      <w:r w:rsidR="0007155E" w:rsidRPr="00947971">
        <w:t>M</w:t>
      </w:r>
      <w:r w:rsidRPr="00947971">
        <w:t>itch</w:t>
      </w:r>
      <w:r w:rsidR="003D6887">
        <w:t xml:space="preserve"> and the </w:t>
      </w:r>
      <w:r w:rsidRPr="00947971">
        <w:t>Haiti earthquake</w:t>
      </w:r>
      <w:r w:rsidR="003D6887">
        <w:t xml:space="preserve"> are two examples that come readily to mind</w:t>
      </w:r>
      <w:r w:rsidR="0007155E" w:rsidRPr="00947971">
        <w:t>.</w:t>
      </w:r>
      <w:r w:rsidR="000A5C03">
        <w:t xml:space="preserve"> </w:t>
      </w:r>
    </w:p>
    <w:p w:rsidR="00656554" w:rsidRPr="00947971" w:rsidRDefault="00656554" w:rsidP="00947971">
      <w:pPr>
        <w:pStyle w:val="NormalWeb"/>
        <w:spacing w:after="0" w:line="360" w:lineRule="auto"/>
        <w:jc w:val="both"/>
      </w:pPr>
      <w:r w:rsidRPr="00947971">
        <w:t xml:space="preserve">Better understanding and management of </w:t>
      </w:r>
      <w:r w:rsidR="00A06E8D">
        <w:t>forced displacement</w:t>
      </w:r>
      <w:r w:rsidRPr="00947971">
        <w:t xml:space="preserve"> in global, regional, national and local policies is essential to prevent the creation of new risks and </w:t>
      </w:r>
      <w:r w:rsidR="00AB2BC1" w:rsidRPr="00947971">
        <w:t xml:space="preserve">to </w:t>
      </w:r>
      <w:r w:rsidRPr="00947971">
        <w:t>support investments in resilience.</w:t>
      </w:r>
    </w:p>
    <w:p w:rsidR="00656554" w:rsidRPr="00947971" w:rsidRDefault="00656554" w:rsidP="00947971">
      <w:pPr>
        <w:pStyle w:val="NormalWeb"/>
        <w:spacing w:after="0" w:line="360" w:lineRule="auto"/>
        <w:jc w:val="both"/>
      </w:pPr>
      <w:r w:rsidRPr="00947971">
        <w:lastRenderedPageBreak/>
        <w:t>IOM’s approach</w:t>
      </w:r>
      <w:r w:rsidR="003D6887">
        <w:t xml:space="preserve"> - the </w:t>
      </w:r>
      <w:r w:rsidR="003D6887" w:rsidRPr="003D6887">
        <w:t>Migration Crisis Operational Framework, endorsed by IOM Member States in 2012</w:t>
      </w:r>
      <w:r w:rsidR="003D6887">
        <w:t xml:space="preserve"> - </w:t>
      </w:r>
      <w:r w:rsidRPr="00947971">
        <w:t>brings together disaster risk reduction and mobility management practices to improve people’s livelihoods and well-being. The result is a set of strategies and actions to build the resilience of communities through improved attention to mobile populations</w:t>
      </w:r>
      <w:r w:rsidR="003D6887">
        <w:t xml:space="preserve"> which could be particularly useful in this region</w:t>
      </w:r>
      <w:r w:rsidRPr="00947971">
        <w:t>.</w:t>
      </w:r>
    </w:p>
    <w:p w:rsidR="0007155E" w:rsidRPr="00947971" w:rsidRDefault="003D6887" w:rsidP="00947971">
      <w:pPr>
        <w:pStyle w:val="NormalWeb"/>
        <w:spacing w:after="0" w:line="360" w:lineRule="auto"/>
        <w:jc w:val="both"/>
      </w:pPr>
      <w:r>
        <w:t xml:space="preserve">These and many other issues will be squarely on the international community’s agenda in 2016 at the World Humanitarian Summit.  I </w:t>
      </w:r>
      <w:r w:rsidR="00656554" w:rsidRPr="00947971">
        <w:t xml:space="preserve">would like to </w:t>
      </w:r>
      <w:r>
        <w:t>encourage</w:t>
      </w:r>
      <w:r w:rsidR="00656554" w:rsidRPr="00947971">
        <w:t xml:space="preserve"> </w:t>
      </w:r>
      <w:r w:rsidR="0007155E" w:rsidRPr="00947971">
        <w:t xml:space="preserve">RCM </w:t>
      </w:r>
      <w:r w:rsidR="00656554" w:rsidRPr="00947971">
        <w:t xml:space="preserve">countries to actively participate and advocate for recognizing the importance of migrants and </w:t>
      </w:r>
      <w:proofErr w:type="gramStart"/>
      <w:r w:rsidR="00E70BB0" w:rsidRPr="00947971">
        <w:t>d</w:t>
      </w:r>
      <w:r w:rsidR="004B61E4" w:rsidRPr="00947971">
        <w:t>iasporas</w:t>
      </w:r>
      <w:proofErr w:type="gramEnd"/>
      <w:r w:rsidR="00656554" w:rsidRPr="00947971">
        <w:t xml:space="preserve"> in </w:t>
      </w:r>
      <w:r w:rsidR="006118DB">
        <w:t>crises</w:t>
      </w:r>
      <w:r w:rsidR="00656554" w:rsidRPr="00947971">
        <w:t xml:space="preserve">. </w:t>
      </w:r>
    </w:p>
    <w:p w:rsidR="00D34CB6" w:rsidRPr="00947971" w:rsidRDefault="00D34CB6" w:rsidP="00947971">
      <w:pPr>
        <w:spacing w:after="0" w:line="360" w:lineRule="auto"/>
        <w:jc w:val="both"/>
        <w:rPr>
          <w:rFonts w:ascii="Times New Roman" w:hAnsi="Times New Roman"/>
          <w:bCs/>
          <w:color w:val="000000"/>
          <w:sz w:val="24"/>
          <w:szCs w:val="24"/>
          <w:lang w:val="en-US"/>
        </w:rPr>
      </w:pPr>
    </w:p>
    <w:p w:rsidR="00567FEC" w:rsidRPr="00947971" w:rsidRDefault="001235C8" w:rsidP="00947971">
      <w:pPr>
        <w:pStyle w:val="ListParagraph"/>
        <w:numPr>
          <w:ilvl w:val="0"/>
          <w:numId w:val="10"/>
        </w:numPr>
        <w:spacing w:after="0" w:line="360" w:lineRule="auto"/>
        <w:jc w:val="both"/>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Migrants</w:t>
      </w:r>
      <w:r w:rsidR="00AB2BC1" w:rsidRPr="00947971">
        <w:rPr>
          <w:rFonts w:ascii="Times New Roman" w:hAnsi="Times New Roman"/>
          <w:b/>
          <w:bCs/>
          <w:color w:val="000000"/>
          <w:sz w:val="24"/>
          <w:szCs w:val="24"/>
          <w:lang w:val="en-US"/>
        </w:rPr>
        <w:t>’</w:t>
      </w:r>
      <w:r w:rsidRPr="00947971">
        <w:rPr>
          <w:rFonts w:ascii="Times New Roman" w:hAnsi="Times New Roman"/>
          <w:b/>
          <w:bCs/>
          <w:color w:val="000000"/>
          <w:sz w:val="24"/>
          <w:szCs w:val="24"/>
          <w:lang w:val="en-US"/>
        </w:rPr>
        <w:t xml:space="preserve"> vulnerability</w:t>
      </w:r>
      <w:r w:rsidR="00F60AC6" w:rsidRPr="00947971">
        <w:rPr>
          <w:rFonts w:ascii="Times New Roman" w:hAnsi="Times New Roman"/>
          <w:b/>
          <w:bCs/>
          <w:color w:val="000000"/>
          <w:sz w:val="24"/>
          <w:szCs w:val="24"/>
          <w:lang w:val="en-US"/>
        </w:rPr>
        <w:t xml:space="preserve"> </w:t>
      </w:r>
      <w:r w:rsidR="00AB2BC1" w:rsidRPr="00947971">
        <w:rPr>
          <w:rFonts w:ascii="Times New Roman" w:hAnsi="Times New Roman"/>
          <w:b/>
          <w:bCs/>
          <w:color w:val="000000"/>
          <w:sz w:val="24"/>
          <w:szCs w:val="24"/>
          <w:lang w:val="en-US"/>
        </w:rPr>
        <w:t xml:space="preserve">and human trafficking </w:t>
      </w:r>
      <w:r w:rsidR="003D6887">
        <w:rPr>
          <w:rFonts w:ascii="Times New Roman" w:hAnsi="Times New Roman"/>
          <w:b/>
          <w:bCs/>
          <w:color w:val="000000"/>
          <w:sz w:val="24"/>
          <w:szCs w:val="24"/>
          <w:lang w:val="en-US"/>
        </w:rPr>
        <w:t xml:space="preserve">must remain high on the region’s agenda </w:t>
      </w:r>
      <w:r w:rsidR="00F60AC6" w:rsidRPr="00947971">
        <w:rPr>
          <w:rFonts w:ascii="Times New Roman" w:hAnsi="Times New Roman"/>
          <w:b/>
          <w:bCs/>
          <w:color w:val="000000"/>
          <w:sz w:val="24"/>
          <w:szCs w:val="24"/>
          <w:lang w:val="en-US"/>
        </w:rPr>
        <w:t>despite the impressive advances.</w:t>
      </w:r>
      <w:r w:rsidR="00567FEC" w:rsidRPr="00947971">
        <w:rPr>
          <w:rFonts w:ascii="Times New Roman" w:hAnsi="Times New Roman"/>
          <w:b/>
          <w:bCs/>
          <w:color w:val="000000"/>
          <w:sz w:val="24"/>
          <w:szCs w:val="24"/>
          <w:lang w:val="en-US"/>
        </w:rPr>
        <w:t xml:space="preserve"> </w:t>
      </w:r>
    </w:p>
    <w:p w:rsidR="00250296" w:rsidRPr="00947971" w:rsidRDefault="00854CF6" w:rsidP="00947971">
      <w:pPr>
        <w:spacing w:after="0" w:line="360" w:lineRule="auto"/>
        <w:ind w:left="360"/>
        <w:jc w:val="both"/>
        <w:rPr>
          <w:rFonts w:ascii="Times New Roman" w:hAnsi="Times New Roman"/>
          <w:b/>
          <w:bCs/>
          <w:color w:val="000000"/>
          <w:sz w:val="24"/>
          <w:szCs w:val="24"/>
          <w:lang w:val="en-US"/>
        </w:rPr>
      </w:pPr>
      <w:r w:rsidRPr="00947971">
        <w:rPr>
          <w:rFonts w:ascii="Times New Roman" w:hAnsi="Times New Roman"/>
          <w:b/>
          <w:bCs/>
          <w:color w:val="000000"/>
          <w:sz w:val="24"/>
          <w:szCs w:val="24"/>
          <w:lang w:val="en-US"/>
        </w:rPr>
        <w:t xml:space="preserve">  </w:t>
      </w:r>
    </w:p>
    <w:p w:rsidR="00CB148C" w:rsidRPr="00F86441" w:rsidRDefault="00567FEC" w:rsidP="001A2989">
      <w:pPr>
        <w:tabs>
          <w:tab w:val="left" w:pos="540"/>
        </w:tabs>
        <w:jc w:val="both"/>
        <w:rPr>
          <w:rFonts w:cs="Calibri"/>
          <w:lang w:val="en-US"/>
        </w:rPr>
      </w:pPr>
      <w:r w:rsidRPr="00947971">
        <w:rPr>
          <w:rFonts w:ascii="Times New Roman" w:hAnsi="Times New Roman"/>
          <w:bCs/>
          <w:color w:val="000000"/>
          <w:sz w:val="24"/>
          <w:szCs w:val="24"/>
          <w:lang w:val="en-US"/>
        </w:rPr>
        <w:t xml:space="preserve">Despite great progress in working individually and jointly to face migration management challenges and in particular human trafficking, </w:t>
      </w:r>
      <w:r w:rsidR="00EC2B9F">
        <w:rPr>
          <w:rFonts w:ascii="Times New Roman" w:hAnsi="Times New Roman"/>
          <w:bCs/>
          <w:color w:val="000000"/>
          <w:sz w:val="24"/>
          <w:szCs w:val="24"/>
          <w:lang w:val="en-US"/>
        </w:rPr>
        <w:t xml:space="preserve">especially through the work of counter trafficking taskforces, </w:t>
      </w:r>
      <w:r w:rsidRPr="00947971">
        <w:rPr>
          <w:rFonts w:ascii="Times New Roman" w:hAnsi="Times New Roman"/>
          <w:bCs/>
          <w:color w:val="000000"/>
          <w:sz w:val="24"/>
          <w:szCs w:val="24"/>
          <w:lang w:val="en-US"/>
        </w:rPr>
        <w:t xml:space="preserve">this crime continues to be a </w:t>
      </w:r>
      <w:r w:rsidR="00B21BB7">
        <w:rPr>
          <w:rFonts w:ascii="Times New Roman" w:hAnsi="Times New Roman"/>
          <w:bCs/>
          <w:color w:val="000000"/>
          <w:sz w:val="24"/>
          <w:szCs w:val="24"/>
          <w:lang w:val="en-US"/>
        </w:rPr>
        <w:t xml:space="preserve">major issue </w:t>
      </w:r>
      <w:r w:rsidRPr="00947971">
        <w:rPr>
          <w:rFonts w:ascii="Times New Roman" w:hAnsi="Times New Roman"/>
          <w:bCs/>
          <w:color w:val="000000"/>
          <w:sz w:val="24"/>
          <w:szCs w:val="24"/>
          <w:lang w:val="en-US"/>
        </w:rPr>
        <w:t>in this region</w:t>
      </w:r>
      <w:r w:rsidR="00B32928">
        <w:rPr>
          <w:rFonts w:ascii="Times New Roman" w:hAnsi="Times New Roman"/>
          <w:bCs/>
          <w:color w:val="000000"/>
          <w:sz w:val="24"/>
          <w:szCs w:val="24"/>
          <w:lang w:val="en-US"/>
        </w:rPr>
        <w:t xml:space="preserve">. </w:t>
      </w:r>
      <w:r w:rsidR="00E70BB0" w:rsidRPr="00947971">
        <w:rPr>
          <w:rFonts w:ascii="Times New Roman" w:hAnsi="Times New Roman"/>
          <w:bCs/>
          <w:color w:val="000000"/>
          <w:sz w:val="24"/>
          <w:szCs w:val="24"/>
          <w:lang w:val="en-US"/>
        </w:rPr>
        <w:t xml:space="preserve">I </w:t>
      </w:r>
      <w:r w:rsidR="003D6887">
        <w:rPr>
          <w:rFonts w:ascii="Times New Roman" w:hAnsi="Times New Roman"/>
          <w:bCs/>
          <w:color w:val="000000"/>
          <w:sz w:val="24"/>
          <w:szCs w:val="24"/>
          <w:lang w:val="en-US"/>
        </w:rPr>
        <w:t>applaud</w:t>
      </w:r>
      <w:r w:rsidRPr="00947971">
        <w:rPr>
          <w:rFonts w:ascii="Times New Roman" w:hAnsi="Times New Roman"/>
          <w:bCs/>
          <w:color w:val="000000"/>
          <w:sz w:val="24"/>
          <w:szCs w:val="24"/>
          <w:lang w:val="en-US"/>
        </w:rPr>
        <w:t xml:space="preserve"> Nicaragua’s choice of </w:t>
      </w:r>
      <w:r w:rsidR="002B2387">
        <w:rPr>
          <w:rFonts w:ascii="Times New Roman" w:hAnsi="Times New Roman"/>
          <w:bCs/>
          <w:color w:val="000000"/>
          <w:sz w:val="24"/>
          <w:szCs w:val="24"/>
          <w:lang w:val="en-US"/>
        </w:rPr>
        <w:t xml:space="preserve">the </w:t>
      </w:r>
      <w:r w:rsidR="00E70BB0" w:rsidRPr="00947971">
        <w:rPr>
          <w:rFonts w:ascii="Times New Roman" w:hAnsi="Times New Roman"/>
          <w:bCs/>
          <w:color w:val="000000"/>
          <w:sz w:val="24"/>
          <w:szCs w:val="24"/>
          <w:lang w:val="en-US"/>
        </w:rPr>
        <w:t>trafficking</w:t>
      </w:r>
      <w:r w:rsidR="00EC2B9F">
        <w:rPr>
          <w:rFonts w:ascii="Times New Roman" w:hAnsi="Times New Roman"/>
          <w:bCs/>
          <w:color w:val="000000"/>
          <w:sz w:val="24"/>
          <w:szCs w:val="24"/>
          <w:lang w:val="en-US"/>
        </w:rPr>
        <w:t xml:space="preserve"> </w:t>
      </w:r>
      <w:r w:rsidR="006118DB">
        <w:rPr>
          <w:rFonts w:ascii="Times New Roman" w:hAnsi="Times New Roman"/>
          <w:bCs/>
          <w:color w:val="000000"/>
          <w:sz w:val="24"/>
          <w:szCs w:val="24"/>
          <w:lang w:val="en-US"/>
        </w:rPr>
        <w:t xml:space="preserve">theme </w:t>
      </w:r>
      <w:r w:rsidR="00EC2B9F">
        <w:rPr>
          <w:rFonts w:ascii="Times New Roman" w:hAnsi="Times New Roman"/>
          <w:bCs/>
          <w:color w:val="000000"/>
          <w:sz w:val="24"/>
          <w:szCs w:val="24"/>
          <w:lang w:val="en-US"/>
        </w:rPr>
        <w:t xml:space="preserve">because </w:t>
      </w:r>
      <w:r w:rsidR="00CB148C">
        <w:rPr>
          <w:rFonts w:ascii="Times New Roman" w:hAnsi="Times New Roman"/>
          <w:bCs/>
          <w:color w:val="000000"/>
          <w:sz w:val="24"/>
          <w:szCs w:val="24"/>
          <w:lang w:val="en-US"/>
        </w:rPr>
        <w:t>we need to continue t</w:t>
      </w:r>
      <w:r w:rsidR="00A06E8D">
        <w:rPr>
          <w:rFonts w:ascii="Times New Roman" w:hAnsi="Times New Roman"/>
          <w:bCs/>
          <w:color w:val="000000"/>
          <w:sz w:val="24"/>
          <w:szCs w:val="24"/>
          <w:lang w:val="en-US"/>
        </w:rPr>
        <w:t>o</w:t>
      </w:r>
      <w:r w:rsidR="00CB148C">
        <w:rPr>
          <w:rFonts w:ascii="Times New Roman" w:hAnsi="Times New Roman"/>
          <w:bCs/>
          <w:color w:val="000000"/>
          <w:sz w:val="24"/>
          <w:szCs w:val="24"/>
          <w:lang w:val="en-US"/>
        </w:rPr>
        <w:t xml:space="preserve"> work</w:t>
      </w:r>
      <w:r w:rsidR="002B2387">
        <w:rPr>
          <w:rFonts w:ascii="Times New Roman" w:hAnsi="Times New Roman"/>
          <w:bCs/>
          <w:color w:val="000000"/>
          <w:sz w:val="24"/>
          <w:szCs w:val="24"/>
          <w:lang w:val="en-US"/>
        </w:rPr>
        <w:t xml:space="preserve"> together in the fight against this terrible crime</w:t>
      </w:r>
      <w:r w:rsidR="001A2989">
        <w:rPr>
          <w:rFonts w:ascii="Times New Roman" w:hAnsi="Times New Roman"/>
          <w:bCs/>
          <w:color w:val="000000"/>
          <w:sz w:val="24"/>
          <w:szCs w:val="24"/>
          <w:lang w:val="en-US"/>
        </w:rPr>
        <w:t xml:space="preserve">: the data show that, </w:t>
      </w:r>
      <w:r w:rsidR="0038181F">
        <w:rPr>
          <w:rFonts w:ascii="Times New Roman" w:hAnsi="Times New Roman"/>
          <w:bCs/>
          <w:color w:val="000000"/>
          <w:sz w:val="24"/>
          <w:szCs w:val="24"/>
          <w:lang w:val="en-US"/>
        </w:rPr>
        <w:t>in</w:t>
      </w:r>
      <w:r w:rsidR="0038181F" w:rsidRPr="001A2989">
        <w:rPr>
          <w:lang w:val="en-US"/>
        </w:rPr>
        <w:t xml:space="preserve"> </w:t>
      </w:r>
      <w:r w:rsidR="0038181F" w:rsidRPr="0038181F">
        <w:rPr>
          <w:rFonts w:ascii="Times New Roman" w:hAnsi="Times New Roman"/>
          <w:bCs/>
          <w:color w:val="000000"/>
          <w:sz w:val="24"/>
          <w:szCs w:val="24"/>
          <w:lang w:val="en-US"/>
        </w:rPr>
        <w:t>most countries, the victims most vulnerable to human trafficking are migrants</w:t>
      </w:r>
      <w:r w:rsidR="001A2989">
        <w:rPr>
          <w:rFonts w:ascii="Times New Roman" w:hAnsi="Times New Roman"/>
          <w:bCs/>
          <w:color w:val="000000"/>
          <w:sz w:val="24"/>
          <w:szCs w:val="24"/>
          <w:lang w:val="en-US"/>
        </w:rPr>
        <w:t>, and an estimated 800,000 trafficking victims cross borders each year</w:t>
      </w:r>
    </w:p>
    <w:p w:rsidR="004B61E4" w:rsidRPr="00B32928" w:rsidRDefault="004B61E4" w:rsidP="00947971">
      <w:pPr>
        <w:spacing w:after="0" w:line="360" w:lineRule="auto"/>
        <w:jc w:val="both"/>
        <w:rPr>
          <w:rFonts w:ascii="Times New Roman" w:hAnsi="Times New Roman"/>
          <w:sz w:val="24"/>
          <w:szCs w:val="24"/>
          <w:lang w:val="en-US"/>
        </w:rPr>
      </w:pPr>
    </w:p>
    <w:p w:rsidR="00EC2B9F" w:rsidRPr="00B32928" w:rsidRDefault="00EC2B9F" w:rsidP="00947971">
      <w:pPr>
        <w:spacing w:after="0" w:line="360" w:lineRule="auto"/>
        <w:jc w:val="both"/>
        <w:rPr>
          <w:rFonts w:ascii="Times New Roman" w:hAnsi="Times New Roman"/>
          <w:sz w:val="24"/>
          <w:szCs w:val="24"/>
          <w:lang w:val="en-US"/>
        </w:rPr>
      </w:pPr>
    </w:p>
    <w:p w:rsidR="00B21BB7" w:rsidRPr="00183C8E" w:rsidRDefault="00EC2B9F" w:rsidP="00CA7EB9">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I</w:t>
      </w:r>
      <w:r w:rsidR="0038181F" w:rsidRPr="00183C8E">
        <w:rPr>
          <w:rFonts w:ascii="Times New Roman" w:hAnsi="Times New Roman"/>
          <w:bCs/>
          <w:color w:val="000000"/>
          <w:sz w:val="24"/>
          <w:szCs w:val="24"/>
          <w:lang w:val="en-US"/>
        </w:rPr>
        <w:t>n recent years, I</w:t>
      </w:r>
      <w:r w:rsidRPr="00183C8E">
        <w:rPr>
          <w:rFonts w:ascii="Times New Roman" w:hAnsi="Times New Roman"/>
          <w:bCs/>
          <w:color w:val="000000"/>
          <w:sz w:val="24"/>
          <w:szCs w:val="24"/>
          <w:lang w:val="en-US"/>
        </w:rPr>
        <w:t>OM</w:t>
      </w:r>
      <w:r w:rsidR="002B2387" w:rsidRPr="00183C8E">
        <w:rPr>
          <w:rFonts w:ascii="Times New Roman" w:hAnsi="Times New Roman"/>
          <w:bCs/>
          <w:color w:val="000000"/>
          <w:sz w:val="24"/>
          <w:szCs w:val="24"/>
          <w:lang w:val="en-US"/>
        </w:rPr>
        <w:t>’s</w:t>
      </w:r>
      <w:r w:rsidRPr="00183C8E">
        <w:rPr>
          <w:rFonts w:ascii="Times New Roman" w:hAnsi="Times New Roman"/>
          <w:bCs/>
          <w:color w:val="000000"/>
          <w:sz w:val="24"/>
          <w:szCs w:val="24"/>
          <w:lang w:val="en-US"/>
        </w:rPr>
        <w:t xml:space="preserve"> strategy has focused on protecting victims</w:t>
      </w:r>
      <w:r w:rsidR="00B21BB7" w:rsidRPr="00183C8E">
        <w:rPr>
          <w:rFonts w:ascii="Times New Roman" w:hAnsi="Times New Roman"/>
          <w:bCs/>
          <w:color w:val="000000"/>
          <w:sz w:val="24"/>
          <w:szCs w:val="24"/>
          <w:lang w:val="en-US"/>
        </w:rPr>
        <w:t xml:space="preserve"> of trafficking</w:t>
      </w:r>
      <w:r w:rsidRPr="00183C8E">
        <w:rPr>
          <w:rFonts w:ascii="Times New Roman" w:hAnsi="Times New Roman"/>
          <w:bCs/>
          <w:color w:val="000000"/>
          <w:sz w:val="24"/>
          <w:szCs w:val="24"/>
          <w:lang w:val="en-US"/>
        </w:rPr>
        <w:t xml:space="preserve"> by protecting migrants</w:t>
      </w:r>
      <w:r w:rsidR="00B21BB7" w:rsidRPr="00183C8E">
        <w:rPr>
          <w:rFonts w:ascii="Times New Roman" w:hAnsi="Times New Roman"/>
          <w:bCs/>
          <w:color w:val="000000"/>
          <w:sz w:val="24"/>
          <w:szCs w:val="24"/>
          <w:lang w:val="en-US"/>
        </w:rPr>
        <w:t xml:space="preserve"> in vulnerable situation</w:t>
      </w:r>
      <w:r w:rsidRPr="00183C8E">
        <w:rPr>
          <w:rFonts w:ascii="Times New Roman" w:hAnsi="Times New Roman"/>
          <w:bCs/>
          <w:color w:val="000000"/>
          <w:sz w:val="24"/>
          <w:szCs w:val="24"/>
          <w:lang w:val="en-US"/>
        </w:rPr>
        <w:t xml:space="preserve">. </w:t>
      </w:r>
      <w:r w:rsidR="00B21BB7" w:rsidRPr="00183C8E">
        <w:rPr>
          <w:rFonts w:ascii="Times New Roman" w:hAnsi="Times New Roman"/>
          <w:bCs/>
          <w:color w:val="000000"/>
          <w:sz w:val="24"/>
          <w:szCs w:val="24"/>
          <w:lang w:val="en-US"/>
        </w:rPr>
        <w:t xml:space="preserve"> In order to protect victims of trafficking, they must be identified. This is </w:t>
      </w:r>
      <w:r w:rsidR="00D7607D" w:rsidRPr="00183C8E">
        <w:rPr>
          <w:rFonts w:ascii="Times New Roman" w:hAnsi="Times New Roman"/>
          <w:bCs/>
          <w:color w:val="000000"/>
          <w:sz w:val="24"/>
          <w:szCs w:val="24"/>
          <w:lang w:val="en-US"/>
        </w:rPr>
        <w:t xml:space="preserve">the </w:t>
      </w:r>
      <w:r w:rsidR="00B21BB7" w:rsidRPr="00183C8E">
        <w:rPr>
          <w:rFonts w:ascii="Times New Roman" w:hAnsi="Times New Roman"/>
          <w:bCs/>
          <w:color w:val="000000"/>
          <w:sz w:val="24"/>
          <w:szCs w:val="24"/>
          <w:lang w:val="en-US"/>
        </w:rPr>
        <w:t>principle challenge for governments and others</w:t>
      </w:r>
      <w:r w:rsidR="0038181F" w:rsidRPr="00183C8E">
        <w:rPr>
          <w:rFonts w:ascii="Times New Roman" w:hAnsi="Times New Roman"/>
          <w:bCs/>
          <w:color w:val="000000"/>
          <w:sz w:val="24"/>
          <w:szCs w:val="24"/>
          <w:lang w:val="en-US"/>
        </w:rPr>
        <w:t>:</w:t>
      </w:r>
      <w:r w:rsidR="00B21BB7" w:rsidRPr="00183C8E">
        <w:rPr>
          <w:rFonts w:ascii="Times New Roman" w:hAnsi="Times New Roman"/>
          <w:bCs/>
          <w:color w:val="000000"/>
          <w:sz w:val="24"/>
          <w:szCs w:val="24"/>
          <w:lang w:val="en-US"/>
        </w:rPr>
        <w:t xml:space="preserve"> out of the many migrants who come through a territory, how many are irregular? How many suffer abuse? How many are being trafficked?</w:t>
      </w:r>
    </w:p>
    <w:p w:rsidR="00CA7EB9" w:rsidRPr="00183C8E" w:rsidRDefault="00CA7EB9" w:rsidP="00CA7EB9">
      <w:pPr>
        <w:spacing w:after="0" w:line="360" w:lineRule="auto"/>
        <w:jc w:val="both"/>
        <w:rPr>
          <w:rFonts w:ascii="Times New Roman" w:hAnsi="Times New Roman"/>
          <w:bCs/>
          <w:color w:val="000000"/>
          <w:sz w:val="24"/>
          <w:szCs w:val="24"/>
          <w:lang w:val="en-US"/>
        </w:rPr>
      </w:pPr>
    </w:p>
    <w:p w:rsidR="00EC2B9F" w:rsidRPr="00183C8E" w:rsidRDefault="00EC2B9F" w:rsidP="00B32928">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The process of identif</w:t>
      </w:r>
      <w:r w:rsidR="00B228D7" w:rsidRPr="00183C8E">
        <w:rPr>
          <w:rFonts w:ascii="Times New Roman" w:hAnsi="Times New Roman"/>
          <w:bCs/>
          <w:color w:val="000000"/>
          <w:sz w:val="24"/>
          <w:szCs w:val="24"/>
          <w:lang w:val="en-US"/>
        </w:rPr>
        <w:t>ying victims</w:t>
      </w:r>
      <w:r w:rsidRPr="00183C8E">
        <w:rPr>
          <w:rFonts w:ascii="Times New Roman" w:hAnsi="Times New Roman"/>
          <w:bCs/>
          <w:color w:val="000000"/>
          <w:sz w:val="24"/>
          <w:szCs w:val="24"/>
          <w:lang w:val="en-US"/>
        </w:rPr>
        <w:t xml:space="preserve"> is not an exact science</w:t>
      </w:r>
      <w:r w:rsidR="0038181F" w:rsidRPr="00183C8E">
        <w:rPr>
          <w:rFonts w:ascii="Times New Roman" w:hAnsi="Times New Roman"/>
          <w:bCs/>
          <w:color w:val="000000"/>
          <w:sz w:val="24"/>
          <w:szCs w:val="24"/>
          <w:lang w:val="en-US"/>
        </w:rPr>
        <w:t>.  T</w:t>
      </w:r>
      <w:r w:rsidRPr="00183C8E">
        <w:rPr>
          <w:rFonts w:ascii="Times New Roman" w:hAnsi="Times New Roman"/>
          <w:bCs/>
          <w:color w:val="000000"/>
          <w:sz w:val="24"/>
          <w:szCs w:val="24"/>
          <w:lang w:val="en-US"/>
        </w:rPr>
        <w:t xml:space="preserve">here is often a fine line separating a trafficked person from an exploited or abused migrant. And yet to positively identify a person as a victim of trafficking means that he or she may be eligible for temporary or permanent </w:t>
      </w:r>
      <w:r w:rsidRPr="00183C8E">
        <w:rPr>
          <w:rFonts w:ascii="Times New Roman" w:hAnsi="Times New Roman"/>
          <w:bCs/>
          <w:color w:val="000000"/>
          <w:sz w:val="24"/>
          <w:szCs w:val="24"/>
          <w:lang w:val="en-US"/>
        </w:rPr>
        <w:lastRenderedPageBreak/>
        <w:t xml:space="preserve">residence, safe accommodation, medical and psychosocial support, skills training, and a </w:t>
      </w:r>
      <w:r w:rsidR="00B228D7" w:rsidRPr="00183C8E">
        <w:rPr>
          <w:rFonts w:ascii="Times New Roman" w:hAnsi="Times New Roman"/>
          <w:bCs/>
          <w:color w:val="000000"/>
          <w:sz w:val="24"/>
          <w:szCs w:val="24"/>
          <w:lang w:val="en-US"/>
        </w:rPr>
        <w:t>range</w:t>
      </w:r>
      <w:r w:rsidRPr="00183C8E">
        <w:rPr>
          <w:rFonts w:ascii="Times New Roman" w:hAnsi="Times New Roman"/>
          <w:bCs/>
          <w:color w:val="000000"/>
          <w:sz w:val="24"/>
          <w:szCs w:val="24"/>
          <w:lang w:val="en-US"/>
        </w:rPr>
        <w:t xml:space="preserve"> of other forms of assistance</w:t>
      </w:r>
      <w:r w:rsidR="00B21BB7" w:rsidRPr="00183C8E">
        <w:rPr>
          <w:rFonts w:ascii="Times New Roman" w:hAnsi="Times New Roman"/>
          <w:bCs/>
          <w:color w:val="000000"/>
          <w:sz w:val="24"/>
          <w:szCs w:val="24"/>
          <w:lang w:val="en-US"/>
        </w:rPr>
        <w:t xml:space="preserve"> by service providers</w:t>
      </w:r>
      <w:r w:rsidRPr="00183C8E">
        <w:rPr>
          <w:rFonts w:ascii="Times New Roman" w:hAnsi="Times New Roman"/>
          <w:bCs/>
          <w:color w:val="000000"/>
          <w:sz w:val="24"/>
          <w:szCs w:val="24"/>
          <w:lang w:val="en-US"/>
        </w:rPr>
        <w:t xml:space="preserve">. </w:t>
      </w:r>
    </w:p>
    <w:p w:rsidR="00EC2B9F" w:rsidRPr="00183C8E" w:rsidRDefault="00EC2B9F" w:rsidP="00EC2B9F">
      <w:pPr>
        <w:jc w:val="both"/>
        <w:rPr>
          <w:rFonts w:cs="Calibri"/>
          <w:lang w:val="en-US"/>
        </w:rPr>
      </w:pPr>
    </w:p>
    <w:p w:rsidR="00EC2B9F" w:rsidRPr="00183C8E" w:rsidRDefault="00EC2B9F" w:rsidP="00B32928">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Therefore</w:t>
      </w:r>
      <w:r w:rsidR="00B228D7" w:rsidRPr="00183C8E">
        <w:rPr>
          <w:rFonts w:ascii="Times New Roman" w:hAnsi="Times New Roman"/>
          <w:bCs/>
          <w:color w:val="000000"/>
          <w:sz w:val="24"/>
          <w:szCs w:val="24"/>
          <w:lang w:val="en-US"/>
        </w:rPr>
        <w:t>,</w:t>
      </w:r>
      <w:r w:rsidR="00CB148C" w:rsidRPr="00183C8E">
        <w:rPr>
          <w:rFonts w:ascii="Times New Roman" w:hAnsi="Times New Roman"/>
          <w:bCs/>
          <w:color w:val="000000"/>
          <w:sz w:val="24"/>
          <w:szCs w:val="24"/>
          <w:lang w:val="en-US"/>
        </w:rPr>
        <w:t xml:space="preserve"> IOM has engaged in </w:t>
      </w:r>
      <w:r w:rsidR="004755EC" w:rsidRPr="00183C8E">
        <w:rPr>
          <w:rFonts w:ascii="Times New Roman" w:hAnsi="Times New Roman"/>
          <w:bCs/>
          <w:color w:val="000000"/>
          <w:sz w:val="24"/>
          <w:szCs w:val="24"/>
          <w:lang w:val="en-US"/>
        </w:rPr>
        <w:t xml:space="preserve">strengthening </w:t>
      </w:r>
      <w:r w:rsidR="00F86441" w:rsidRPr="00183C8E">
        <w:rPr>
          <w:rFonts w:ascii="Times New Roman" w:hAnsi="Times New Roman"/>
          <w:bCs/>
          <w:color w:val="000000"/>
          <w:sz w:val="24"/>
          <w:szCs w:val="24"/>
          <w:lang w:val="en-US"/>
        </w:rPr>
        <w:t>capacities</w:t>
      </w:r>
      <w:r w:rsidR="00B21BB7" w:rsidRPr="00183C8E">
        <w:rPr>
          <w:rFonts w:ascii="Times New Roman" w:hAnsi="Times New Roman"/>
          <w:bCs/>
          <w:color w:val="000000"/>
          <w:sz w:val="24"/>
          <w:szCs w:val="24"/>
          <w:lang w:val="en-US"/>
        </w:rPr>
        <w:t xml:space="preserve"> of governments and civil society organizations </w:t>
      </w:r>
      <w:r w:rsidR="00CB148C" w:rsidRPr="00183C8E">
        <w:rPr>
          <w:rFonts w:ascii="Times New Roman" w:hAnsi="Times New Roman"/>
          <w:bCs/>
          <w:color w:val="000000"/>
          <w:sz w:val="24"/>
          <w:szCs w:val="24"/>
          <w:lang w:val="en-US"/>
        </w:rPr>
        <w:t xml:space="preserve">to identify </w:t>
      </w:r>
      <w:r w:rsidR="00CA7EB9" w:rsidRPr="00183C8E">
        <w:rPr>
          <w:rFonts w:ascii="Times New Roman" w:hAnsi="Times New Roman"/>
          <w:bCs/>
          <w:color w:val="000000"/>
          <w:sz w:val="24"/>
          <w:szCs w:val="24"/>
          <w:lang w:val="en-US"/>
        </w:rPr>
        <w:t xml:space="preserve">the </w:t>
      </w:r>
      <w:r w:rsidR="00F86441" w:rsidRPr="00183C8E">
        <w:rPr>
          <w:rFonts w:ascii="Times New Roman" w:hAnsi="Times New Roman"/>
          <w:bCs/>
          <w:color w:val="000000"/>
          <w:sz w:val="24"/>
          <w:szCs w:val="24"/>
          <w:lang w:val="en-US"/>
        </w:rPr>
        <w:t>differentiated</w:t>
      </w:r>
      <w:r w:rsidR="00CA7EB9" w:rsidRPr="00183C8E">
        <w:rPr>
          <w:rFonts w:ascii="Times New Roman" w:hAnsi="Times New Roman"/>
          <w:bCs/>
          <w:color w:val="000000"/>
          <w:sz w:val="24"/>
          <w:szCs w:val="24"/>
          <w:lang w:val="en-US"/>
        </w:rPr>
        <w:t xml:space="preserve"> </w:t>
      </w:r>
      <w:r w:rsidRPr="00183C8E">
        <w:rPr>
          <w:rFonts w:ascii="Times New Roman" w:hAnsi="Times New Roman"/>
          <w:bCs/>
          <w:color w:val="000000"/>
          <w:sz w:val="24"/>
          <w:szCs w:val="24"/>
          <w:lang w:val="en-US"/>
        </w:rPr>
        <w:t xml:space="preserve">protection needs </w:t>
      </w:r>
      <w:r w:rsidR="00F86441" w:rsidRPr="00183C8E">
        <w:rPr>
          <w:rFonts w:ascii="Times New Roman" w:hAnsi="Times New Roman"/>
          <w:bCs/>
          <w:color w:val="000000"/>
          <w:sz w:val="24"/>
          <w:szCs w:val="24"/>
          <w:lang w:val="en-US"/>
        </w:rPr>
        <w:t xml:space="preserve">of vulnerable groups </w:t>
      </w:r>
      <w:r w:rsidR="00B228D7" w:rsidRPr="00183C8E">
        <w:rPr>
          <w:rFonts w:ascii="Times New Roman" w:hAnsi="Times New Roman"/>
          <w:bCs/>
          <w:color w:val="000000"/>
          <w:sz w:val="24"/>
          <w:szCs w:val="24"/>
          <w:lang w:val="en-US"/>
        </w:rPr>
        <w:t>of migrants</w:t>
      </w:r>
      <w:r w:rsidR="00CB148C" w:rsidRPr="00183C8E">
        <w:rPr>
          <w:rFonts w:ascii="Times New Roman" w:hAnsi="Times New Roman"/>
          <w:bCs/>
          <w:color w:val="000000"/>
          <w:sz w:val="24"/>
          <w:szCs w:val="24"/>
          <w:lang w:val="en-US"/>
        </w:rPr>
        <w:t xml:space="preserve">, </w:t>
      </w:r>
      <w:r w:rsidR="00B228D7" w:rsidRPr="00183C8E">
        <w:rPr>
          <w:rFonts w:ascii="Times New Roman" w:hAnsi="Times New Roman"/>
          <w:bCs/>
          <w:color w:val="000000"/>
          <w:sz w:val="24"/>
          <w:szCs w:val="24"/>
          <w:lang w:val="en-US"/>
        </w:rPr>
        <w:t>which</w:t>
      </w:r>
      <w:r w:rsidRPr="00183C8E">
        <w:rPr>
          <w:rFonts w:ascii="Times New Roman" w:hAnsi="Times New Roman"/>
          <w:bCs/>
          <w:color w:val="000000"/>
          <w:sz w:val="24"/>
          <w:szCs w:val="24"/>
          <w:lang w:val="en-US"/>
        </w:rPr>
        <w:t xml:space="preserve"> include not only </w:t>
      </w:r>
      <w:r w:rsidR="00F86441" w:rsidRPr="00183C8E">
        <w:rPr>
          <w:rFonts w:ascii="Times New Roman" w:hAnsi="Times New Roman"/>
          <w:bCs/>
          <w:color w:val="000000"/>
          <w:sz w:val="24"/>
          <w:szCs w:val="24"/>
          <w:lang w:val="en-US"/>
        </w:rPr>
        <w:t>victims</w:t>
      </w:r>
      <w:r w:rsidRPr="00183C8E">
        <w:rPr>
          <w:rFonts w:ascii="Times New Roman" w:hAnsi="Times New Roman"/>
          <w:bCs/>
          <w:color w:val="000000"/>
          <w:sz w:val="24"/>
          <w:szCs w:val="24"/>
          <w:lang w:val="en-US"/>
        </w:rPr>
        <w:t xml:space="preserve"> of </w:t>
      </w:r>
      <w:r w:rsidR="00F86441" w:rsidRPr="00183C8E">
        <w:rPr>
          <w:rFonts w:ascii="Times New Roman" w:hAnsi="Times New Roman"/>
          <w:bCs/>
          <w:color w:val="000000"/>
          <w:sz w:val="24"/>
          <w:szCs w:val="24"/>
          <w:lang w:val="en-US"/>
        </w:rPr>
        <w:t>trafficking</w:t>
      </w:r>
      <w:r w:rsidRPr="00183C8E">
        <w:rPr>
          <w:rFonts w:ascii="Times New Roman" w:hAnsi="Times New Roman"/>
          <w:bCs/>
          <w:color w:val="000000"/>
          <w:sz w:val="24"/>
          <w:szCs w:val="24"/>
          <w:lang w:val="en-US"/>
        </w:rPr>
        <w:t xml:space="preserve">, but also </w:t>
      </w:r>
      <w:r w:rsidR="0038181F" w:rsidRPr="00183C8E">
        <w:rPr>
          <w:rFonts w:ascii="Times New Roman" w:hAnsi="Times New Roman"/>
          <w:bCs/>
          <w:color w:val="000000"/>
          <w:sz w:val="24"/>
          <w:szCs w:val="24"/>
          <w:lang w:val="en-US"/>
        </w:rPr>
        <w:t>un</w:t>
      </w:r>
      <w:r w:rsidR="00F86441" w:rsidRPr="00183C8E">
        <w:rPr>
          <w:rFonts w:ascii="Times New Roman" w:hAnsi="Times New Roman"/>
          <w:bCs/>
          <w:color w:val="000000"/>
          <w:sz w:val="24"/>
          <w:szCs w:val="24"/>
          <w:lang w:val="en-US"/>
        </w:rPr>
        <w:t>accompanied</w:t>
      </w:r>
      <w:r w:rsidRPr="00183C8E">
        <w:rPr>
          <w:rFonts w:ascii="Times New Roman" w:hAnsi="Times New Roman"/>
          <w:bCs/>
          <w:color w:val="000000"/>
          <w:sz w:val="24"/>
          <w:szCs w:val="24"/>
          <w:lang w:val="en-US"/>
        </w:rPr>
        <w:t xml:space="preserve"> children, victims of sexual </w:t>
      </w:r>
      <w:r w:rsidR="00B228D7" w:rsidRPr="00183C8E">
        <w:rPr>
          <w:rFonts w:ascii="Times New Roman" w:hAnsi="Times New Roman"/>
          <w:bCs/>
          <w:color w:val="000000"/>
          <w:sz w:val="24"/>
          <w:szCs w:val="24"/>
          <w:lang w:val="en-US"/>
        </w:rPr>
        <w:t xml:space="preserve">abuse </w:t>
      </w:r>
      <w:r w:rsidR="0038181F" w:rsidRPr="00183C8E">
        <w:rPr>
          <w:rFonts w:ascii="Times New Roman" w:hAnsi="Times New Roman"/>
          <w:bCs/>
          <w:color w:val="000000"/>
          <w:sz w:val="24"/>
          <w:szCs w:val="24"/>
          <w:lang w:val="en-US"/>
        </w:rPr>
        <w:t>or</w:t>
      </w:r>
      <w:r w:rsidRPr="00183C8E">
        <w:rPr>
          <w:rFonts w:ascii="Times New Roman" w:hAnsi="Times New Roman"/>
          <w:bCs/>
          <w:color w:val="000000"/>
          <w:sz w:val="24"/>
          <w:szCs w:val="24"/>
          <w:lang w:val="en-US"/>
        </w:rPr>
        <w:t xml:space="preserve"> other types of violence, </w:t>
      </w:r>
      <w:r w:rsidR="00B228D7" w:rsidRPr="00183C8E">
        <w:rPr>
          <w:rFonts w:ascii="Times New Roman" w:hAnsi="Times New Roman"/>
          <w:bCs/>
          <w:color w:val="000000"/>
          <w:sz w:val="24"/>
          <w:szCs w:val="24"/>
          <w:lang w:val="en-US"/>
        </w:rPr>
        <w:t xml:space="preserve">and </w:t>
      </w:r>
      <w:r w:rsidR="00F86441" w:rsidRPr="00183C8E">
        <w:rPr>
          <w:rFonts w:ascii="Times New Roman" w:hAnsi="Times New Roman"/>
          <w:bCs/>
          <w:color w:val="000000"/>
          <w:sz w:val="24"/>
          <w:szCs w:val="24"/>
          <w:lang w:val="en-US"/>
        </w:rPr>
        <w:t>migrants</w:t>
      </w:r>
      <w:r w:rsidRPr="00183C8E">
        <w:rPr>
          <w:rFonts w:ascii="Times New Roman" w:hAnsi="Times New Roman"/>
          <w:bCs/>
          <w:color w:val="000000"/>
          <w:sz w:val="24"/>
          <w:szCs w:val="24"/>
          <w:lang w:val="en-US"/>
        </w:rPr>
        <w:t xml:space="preserve"> </w:t>
      </w:r>
      <w:r w:rsidR="00F86441" w:rsidRPr="00183C8E">
        <w:rPr>
          <w:rFonts w:ascii="Times New Roman" w:hAnsi="Times New Roman"/>
          <w:bCs/>
          <w:color w:val="000000"/>
          <w:sz w:val="24"/>
          <w:szCs w:val="24"/>
          <w:lang w:val="en-US"/>
        </w:rPr>
        <w:t xml:space="preserve">in  need to health assistance. </w:t>
      </w:r>
      <w:r w:rsidR="00CB148C" w:rsidRPr="00183C8E">
        <w:rPr>
          <w:rFonts w:ascii="Times New Roman" w:hAnsi="Times New Roman"/>
          <w:bCs/>
          <w:color w:val="000000"/>
          <w:sz w:val="24"/>
          <w:szCs w:val="24"/>
          <w:lang w:val="en-US"/>
        </w:rPr>
        <w:t xml:space="preserve">The </w:t>
      </w:r>
      <w:r w:rsidR="0053056F" w:rsidRPr="00183C8E">
        <w:rPr>
          <w:rFonts w:ascii="Times New Roman" w:hAnsi="Times New Roman"/>
          <w:bCs/>
          <w:color w:val="000000"/>
          <w:sz w:val="24"/>
          <w:szCs w:val="24"/>
          <w:lang w:val="en-US"/>
        </w:rPr>
        <w:t>“</w:t>
      </w:r>
      <w:r w:rsidR="00EF20BA" w:rsidRPr="00183C8E">
        <w:rPr>
          <w:rFonts w:ascii="Times New Roman" w:hAnsi="Times New Roman"/>
          <w:bCs/>
          <w:color w:val="000000"/>
          <w:sz w:val="24"/>
          <w:szCs w:val="24"/>
          <w:lang w:val="en-US"/>
        </w:rPr>
        <w:t>Regional Guidelines for the Preliminary Identification and Referral Mechanisms for Migrant Populations in Vulnerable Situations</w:t>
      </w:r>
      <w:r w:rsidR="0053056F" w:rsidRPr="00183C8E">
        <w:rPr>
          <w:rFonts w:ascii="Times New Roman" w:hAnsi="Times New Roman"/>
          <w:bCs/>
          <w:color w:val="000000"/>
          <w:sz w:val="24"/>
          <w:szCs w:val="24"/>
          <w:lang w:val="en-US"/>
        </w:rPr>
        <w:t>”</w:t>
      </w:r>
      <w:r w:rsidR="00EF20BA" w:rsidRPr="00183C8E">
        <w:rPr>
          <w:rFonts w:ascii="Times New Roman" w:hAnsi="Times New Roman"/>
          <w:bCs/>
          <w:color w:val="000000"/>
          <w:sz w:val="24"/>
          <w:szCs w:val="24"/>
          <w:lang w:val="en-US"/>
        </w:rPr>
        <w:t xml:space="preserve"> </w:t>
      </w:r>
      <w:r w:rsidR="00B228D7" w:rsidRPr="00183C8E">
        <w:rPr>
          <w:rFonts w:ascii="Times New Roman" w:hAnsi="Times New Roman"/>
          <w:bCs/>
          <w:color w:val="000000"/>
          <w:sz w:val="24"/>
          <w:szCs w:val="24"/>
          <w:lang w:val="en-US"/>
        </w:rPr>
        <w:t>is</w:t>
      </w:r>
      <w:r w:rsidR="00EF20BA" w:rsidRPr="00183C8E">
        <w:rPr>
          <w:rFonts w:ascii="Times New Roman" w:hAnsi="Times New Roman"/>
          <w:bCs/>
          <w:color w:val="000000"/>
          <w:sz w:val="24"/>
          <w:szCs w:val="24"/>
          <w:lang w:val="en-US"/>
        </w:rPr>
        <w:t xml:space="preserve"> </w:t>
      </w:r>
      <w:r w:rsidR="00B228D7" w:rsidRPr="00183C8E">
        <w:rPr>
          <w:rFonts w:ascii="Times New Roman" w:hAnsi="Times New Roman"/>
          <w:bCs/>
          <w:color w:val="000000"/>
          <w:sz w:val="24"/>
          <w:szCs w:val="24"/>
          <w:lang w:val="en-US"/>
        </w:rPr>
        <w:t>an excellent framework to insure the protection of vulnerable migrants</w:t>
      </w:r>
      <w:r w:rsidR="00EF20BA" w:rsidRPr="00183C8E">
        <w:rPr>
          <w:rFonts w:ascii="Times New Roman" w:hAnsi="Times New Roman"/>
          <w:bCs/>
          <w:color w:val="000000"/>
          <w:sz w:val="24"/>
          <w:szCs w:val="24"/>
          <w:lang w:val="en-US"/>
        </w:rPr>
        <w:t xml:space="preserve">. IOM applauds the RCM for its approval </w:t>
      </w:r>
      <w:r w:rsidR="00B228D7" w:rsidRPr="00183C8E">
        <w:rPr>
          <w:rFonts w:ascii="Times New Roman" w:hAnsi="Times New Roman"/>
          <w:bCs/>
          <w:color w:val="000000"/>
          <w:sz w:val="24"/>
          <w:szCs w:val="24"/>
          <w:lang w:val="en-US"/>
        </w:rPr>
        <w:t xml:space="preserve">of these Guidelines </w:t>
      </w:r>
      <w:r w:rsidR="00EF20BA" w:rsidRPr="00183C8E">
        <w:rPr>
          <w:rFonts w:ascii="Times New Roman" w:hAnsi="Times New Roman"/>
          <w:bCs/>
          <w:color w:val="000000"/>
          <w:sz w:val="24"/>
          <w:szCs w:val="24"/>
          <w:lang w:val="en-US"/>
        </w:rPr>
        <w:t xml:space="preserve">and </w:t>
      </w:r>
      <w:r w:rsidR="00B228D7" w:rsidRPr="00183C8E">
        <w:rPr>
          <w:rFonts w:ascii="Times New Roman" w:hAnsi="Times New Roman"/>
          <w:bCs/>
          <w:color w:val="000000"/>
          <w:sz w:val="24"/>
          <w:szCs w:val="24"/>
          <w:lang w:val="en-US"/>
        </w:rPr>
        <w:t xml:space="preserve">its </w:t>
      </w:r>
      <w:r w:rsidR="00EF20BA" w:rsidRPr="00183C8E">
        <w:rPr>
          <w:rFonts w:ascii="Times New Roman" w:hAnsi="Times New Roman"/>
          <w:bCs/>
          <w:color w:val="000000"/>
          <w:sz w:val="24"/>
          <w:szCs w:val="24"/>
          <w:lang w:val="en-US"/>
        </w:rPr>
        <w:t>commitment to implement</w:t>
      </w:r>
      <w:r w:rsidR="0038181F" w:rsidRPr="00183C8E">
        <w:rPr>
          <w:rFonts w:ascii="Times New Roman" w:hAnsi="Times New Roman"/>
          <w:bCs/>
          <w:color w:val="000000"/>
          <w:sz w:val="24"/>
          <w:szCs w:val="24"/>
          <w:lang w:val="en-US"/>
        </w:rPr>
        <w:t>ing</w:t>
      </w:r>
      <w:r w:rsidR="00EF20BA" w:rsidRPr="00183C8E">
        <w:rPr>
          <w:rFonts w:ascii="Times New Roman" w:hAnsi="Times New Roman"/>
          <w:bCs/>
          <w:color w:val="000000"/>
          <w:sz w:val="24"/>
          <w:szCs w:val="24"/>
          <w:lang w:val="en-US"/>
        </w:rPr>
        <w:t xml:space="preserve"> them.</w:t>
      </w:r>
      <w:r w:rsidR="00EF20BA" w:rsidRPr="00183C8E">
        <w:rPr>
          <w:rFonts w:ascii="Avenir LT Std 35 Light" w:eastAsiaTheme="minorHAnsi" w:hAnsi="Avenir LT Std 35 Light" w:cs="Avenir LT Std 35 Light"/>
          <w:sz w:val="20"/>
          <w:lang w:val="en-US"/>
        </w:rPr>
        <w:t xml:space="preserve"> </w:t>
      </w:r>
      <w:r w:rsidR="0038181F" w:rsidRPr="00183C8E">
        <w:rPr>
          <w:rFonts w:ascii="Avenir LT Std 35 Light" w:eastAsiaTheme="minorHAnsi" w:hAnsi="Avenir LT Std 35 Light" w:cs="Avenir LT Std 35 Light"/>
          <w:sz w:val="20"/>
          <w:lang w:val="en-US"/>
        </w:rPr>
        <w:t xml:space="preserve">We </w:t>
      </w:r>
      <w:r w:rsidR="00F14D50" w:rsidRPr="00183C8E">
        <w:rPr>
          <w:rFonts w:ascii="Avenir LT Std 35 Light" w:eastAsiaTheme="minorHAnsi" w:hAnsi="Avenir LT Std 35 Light" w:cs="Avenir LT Std 35 Light"/>
          <w:sz w:val="20"/>
          <w:lang w:val="en-US"/>
        </w:rPr>
        <w:t xml:space="preserve">remain ready to provide support for </w:t>
      </w:r>
      <w:r w:rsidR="0038181F" w:rsidRPr="00183C8E">
        <w:rPr>
          <w:rFonts w:ascii="Avenir LT Std 35 Light" w:eastAsiaTheme="minorHAnsi" w:hAnsi="Avenir LT Std 35 Light" w:cs="Avenir LT Std 35 Light"/>
          <w:sz w:val="20"/>
          <w:lang w:val="en-US"/>
        </w:rPr>
        <w:t>such</w:t>
      </w:r>
      <w:r w:rsidR="00F14D50" w:rsidRPr="00183C8E">
        <w:rPr>
          <w:rFonts w:ascii="Avenir LT Std 35 Light" w:eastAsiaTheme="minorHAnsi" w:hAnsi="Avenir LT Std 35 Light" w:cs="Avenir LT Std 35 Light"/>
          <w:sz w:val="20"/>
          <w:lang w:val="en-US"/>
        </w:rPr>
        <w:t xml:space="preserve"> implementation in the field.</w:t>
      </w:r>
    </w:p>
    <w:p w:rsidR="00B32928" w:rsidRPr="00183C8E" w:rsidRDefault="00B32928" w:rsidP="00B32928">
      <w:pPr>
        <w:spacing w:after="0" w:line="360" w:lineRule="auto"/>
        <w:jc w:val="both"/>
        <w:rPr>
          <w:rFonts w:ascii="Times New Roman" w:hAnsi="Times New Roman"/>
          <w:bCs/>
          <w:color w:val="000000"/>
          <w:sz w:val="24"/>
          <w:szCs w:val="24"/>
          <w:lang w:val="en-US"/>
        </w:rPr>
      </w:pPr>
    </w:p>
    <w:p w:rsidR="00755DEF" w:rsidRPr="00183C8E" w:rsidRDefault="009A0D2A" w:rsidP="00CA7EB9">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 xml:space="preserve">One of the </w:t>
      </w:r>
      <w:r w:rsidR="00EF20BA" w:rsidRPr="00183C8E">
        <w:rPr>
          <w:rFonts w:ascii="Times New Roman" w:hAnsi="Times New Roman"/>
          <w:bCs/>
          <w:color w:val="000000"/>
          <w:sz w:val="24"/>
          <w:szCs w:val="24"/>
          <w:lang w:val="en-US"/>
        </w:rPr>
        <w:t>migrant</w:t>
      </w:r>
      <w:r w:rsidRPr="00183C8E">
        <w:rPr>
          <w:rFonts w:ascii="Times New Roman" w:hAnsi="Times New Roman"/>
          <w:bCs/>
          <w:color w:val="000000"/>
          <w:sz w:val="24"/>
          <w:szCs w:val="24"/>
          <w:lang w:val="en-US"/>
        </w:rPr>
        <w:t xml:space="preserve"> </w:t>
      </w:r>
      <w:r w:rsidR="00EF20BA" w:rsidRPr="00183C8E">
        <w:rPr>
          <w:rFonts w:ascii="Times New Roman" w:hAnsi="Times New Roman"/>
          <w:bCs/>
          <w:color w:val="000000"/>
          <w:sz w:val="24"/>
          <w:szCs w:val="24"/>
          <w:lang w:val="en-US"/>
        </w:rPr>
        <w:t>groups</w:t>
      </w:r>
      <w:r w:rsidRPr="00183C8E">
        <w:rPr>
          <w:rFonts w:ascii="Times New Roman" w:hAnsi="Times New Roman"/>
          <w:bCs/>
          <w:color w:val="000000"/>
          <w:sz w:val="24"/>
          <w:szCs w:val="24"/>
          <w:lang w:val="en-US"/>
        </w:rPr>
        <w:t xml:space="preserve"> </w:t>
      </w:r>
      <w:r w:rsidR="00B228D7" w:rsidRPr="00183C8E">
        <w:rPr>
          <w:rFonts w:ascii="Times New Roman" w:hAnsi="Times New Roman"/>
          <w:bCs/>
          <w:color w:val="000000"/>
          <w:sz w:val="24"/>
          <w:szCs w:val="24"/>
          <w:lang w:val="en-US"/>
        </w:rPr>
        <w:t>in greatest need of protection is</w:t>
      </w:r>
      <w:r w:rsidRPr="00183C8E">
        <w:rPr>
          <w:rFonts w:ascii="Times New Roman" w:hAnsi="Times New Roman"/>
          <w:bCs/>
          <w:color w:val="000000"/>
          <w:sz w:val="24"/>
          <w:szCs w:val="24"/>
          <w:lang w:val="en-US"/>
        </w:rPr>
        <w:t xml:space="preserve"> </w:t>
      </w:r>
      <w:r w:rsidR="00EF20BA" w:rsidRPr="00183C8E">
        <w:rPr>
          <w:rFonts w:ascii="Times New Roman" w:hAnsi="Times New Roman"/>
          <w:bCs/>
          <w:color w:val="000000"/>
          <w:sz w:val="24"/>
          <w:szCs w:val="24"/>
          <w:lang w:val="en-US"/>
        </w:rPr>
        <w:t>m</w:t>
      </w:r>
      <w:r w:rsidRPr="00183C8E">
        <w:rPr>
          <w:rFonts w:ascii="Times New Roman" w:hAnsi="Times New Roman"/>
          <w:bCs/>
          <w:color w:val="000000"/>
          <w:sz w:val="24"/>
          <w:szCs w:val="24"/>
          <w:lang w:val="en-US"/>
        </w:rPr>
        <w:t>igrant children</w:t>
      </w:r>
      <w:r w:rsidR="00EF20BA" w:rsidRPr="00183C8E">
        <w:rPr>
          <w:rFonts w:ascii="Times New Roman" w:hAnsi="Times New Roman"/>
          <w:bCs/>
          <w:color w:val="000000"/>
          <w:sz w:val="24"/>
          <w:szCs w:val="24"/>
          <w:lang w:val="en-US"/>
        </w:rPr>
        <w:t xml:space="preserve">, especially those </w:t>
      </w:r>
      <w:r w:rsidR="00B228D7" w:rsidRPr="00183C8E">
        <w:rPr>
          <w:rFonts w:ascii="Times New Roman" w:hAnsi="Times New Roman"/>
          <w:bCs/>
          <w:color w:val="000000"/>
          <w:sz w:val="24"/>
          <w:szCs w:val="24"/>
          <w:lang w:val="en-US"/>
        </w:rPr>
        <w:t>un</w:t>
      </w:r>
      <w:r w:rsidR="00EF20BA" w:rsidRPr="00183C8E">
        <w:rPr>
          <w:rFonts w:ascii="Times New Roman" w:hAnsi="Times New Roman"/>
          <w:bCs/>
          <w:color w:val="000000"/>
          <w:sz w:val="24"/>
          <w:szCs w:val="24"/>
          <w:lang w:val="en-US"/>
        </w:rPr>
        <w:t xml:space="preserve">accompanied. </w:t>
      </w:r>
      <w:r w:rsidR="00874CAC" w:rsidRPr="00183C8E">
        <w:rPr>
          <w:rFonts w:ascii="Times New Roman" w:hAnsi="Times New Roman"/>
          <w:bCs/>
          <w:color w:val="000000"/>
          <w:sz w:val="24"/>
          <w:szCs w:val="24"/>
          <w:lang w:val="en-US"/>
        </w:rPr>
        <w:t xml:space="preserve">Children are </w:t>
      </w:r>
      <w:r w:rsidR="00755DEF" w:rsidRPr="00183C8E">
        <w:rPr>
          <w:rFonts w:ascii="Times New Roman" w:hAnsi="Times New Roman"/>
          <w:bCs/>
          <w:color w:val="000000"/>
          <w:sz w:val="24"/>
          <w:szCs w:val="24"/>
          <w:lang w:val="en-US"/>
        </w:rPr>
        <w:t>migrating</w:t>
      </w:r>
      <w:r w:rsidR="00E24496" w:rsidRPr="00183C8E">
        <w:rPr>
          <w:rFonts w:ascii="Times New Roman" w:hAnsi="Times New Roman"/>
          <w:bCs/>
          <w:color w:val="000000"/>
          <w:sz w:val="24"/>
          <w:szCs w:val="24"/>
          <w:lang w:val="en-US"/>
        </w:rPr>
        <w:t xml:space="preserve"> </w:t>
      </w:r>
      <w:r w:rsidR="00B228D7" w:rsidRPr="00183C8E">
        <w:rPr>
          <w:rFonts w:ascii="Times New Roman" w:hAnsi="Times New Roman"/>
          <w:bCs/>
          <w:color w:val="000000"/>
          <w:sz w:val="24"/>
          <w:szCs w:val="24"/>
          <w:lang w:val="en-US"/>
        </w:rPr>
        <w:t xml:space="preserve">in greater numbers </w:t>
      </w:r>
      <w:r w:rsidR="00E24496" w:rsidRPr="00183C8E">
        <w:rPr>
          <w:rFonts w:ascii="Times New Roman" w:hAnsi="Times New Roman"/>
          <w:bCs/>
          <w:color w:val="000000"/>
          <w:sz w:val="24"/>
          <w:szCs w:val="24"/>
          <w:lang w:val="en-US"/>
        </w:rPr>
        <w:t>to</w:t>
      </w:r>
      <w:r w:rsidR="00755DEF" w:rsidRPr="00183C8E">
        <w:rPr>
          <w:rFonts w:ascii="Times New Roman" w:hAnsi="Times New Roman"/>
          <w:bCs/>
          <w:color w:val="000000"/>
          <w:sz w:val="24"/>
          <w:szCs w:val="24"/>
          <w:lang w:val="en-US"/>
        </w:rPr>
        <w:t xml:space="preserve"> </w:t>
      </w:r>
      <w:r w:rsidR="00E24496" w:rsidRPr="00183C8E">
        <w:rPr>
          <w:rFonts w:ascii="Times New Roman" w:hAnsi="Times New Roman"/>
          <w:bCs/>
          <w:color w:val="000000"/>
          <w:sz w:val="24"/>
          <w:szCs w:val="24"/>
          <w:lang w:val="en-US"/>
        </w:rPr>
        <w:t xml:space="preserve">join their families, for economic opportunities or to escape violence and poverty in their home communities. </w:t>
      </w:r>
      <w:r w:rsidR="00014598" w:rsidRPr="00183C8E">
        <w:rPr>
          <w:rFonts w:ascii="Times New Roman" w:hAnsi="Times New Roman"/>
          <w:bCs/>
          <w:color w:val="000000"/>
          <w:sz w:val="24"/>
          <w:szCs w:val="24"/>
          <w:lang w:val="en-US"/>
        </w:rPr>
        <w:t>According to recent statistics, it is estimated that the number of children entering the U.S. in 2014 will be more than double the number from last year, with thousands arriving unaccompanied every month. Some 80% of children detected crossing the border are said to be from Central America.</w:t>
      </w:r>
    </w:p>
    <w:p w:rsidR="00CA7EB9" w:rsidRPr="00183C8E" w:rsidRDefault="00CA7EB9" w:rsidP="00CA7EB9">
      <w:pPr>
        <w:spacing w:after="0" w:line="360" w:lineRule="auto"/>
        <w:jc w:val="both"/>
        <w:rPr>
          <w:rFonts w:ascii="Times New Roman" w:hAnsi="Times New Roman"/>
          <w:bCs/>
          <w:color w:val="000000"/>
          <w:sz w:val="24"/>
          <w:szCs w:val="24"/>
          <w:lang w:val="en-US"/>
        </w:rPr>
      </w:pPr>
    </w:p>
    <w:p w:rsidR="000F6AD7" w:rsidRPr="00183C8E" w:rsidRDefault="00755DEF" w:rsidP="00CA7EB9">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IOM</w:t>
      </w:r>
      <w:r w:rsidR="00E24496" w:rsidRPr="00183C8E">
        <w:rPr>
          <w:rFonts w:ascii="Times New Roman" w:hAnsi="Times New Roman"/>
          <w:bCs/>
          <w:color w:val="000000"/>
          <w:sz w:val="24"/>
          <w:szCs w:val="24"/>
          <w:lang w:val="en-US"/>
        </w:rPr>
        <w:t xml:space="preserve"> </w:t>
      </w:r>
      <w:r w:rsidR="00014598" w:rsidRPr="00183C8E">
        <w:rPr>
          <w:rFonts w:ascii="Times New Roman" w:hAnsi="Times New Roman"/>
          <w:bCs/>
          <w:color w:val="000000"/>
          <w:sz w:val="24"/>
          <w:szCs w:val="24"/>
          <w:lang w:val="en-US"/>
        </w:rPr>
        <w:t>is</w:t>
      </w:r>
      <w:r w:rsidRPr="00183C8E">
        <w:rPr>
          <w:rFonts w:ascii="Times New Roman" w:hAnsi="Times New Roman"/>
          <w:bCs/>
          <w:color w:val="000000"/>
          <w:sz w:val="24"/>
          <w:szCs w:val="24"/>
          <w:lang w:val="en-US"/>
        </w:rPr>
        <w:t xml:space="preserve"> deeply concerned about the protection of these </w:t>
      </w:r>
      <w:r w:rsidR="00014598" w:rsidRPr="00183C8E">
        <w:rPr>
          <w:rFonts w:ascii="Times New Roman" w:hAnsi="Times New Roman"/>
          <w:bCs/>
          <w:color w:val="000000"/>
          <w:sz w:val="24"/>
          <w:szCs w:val="24"/>
          <w:lang w:val="en-US"/>
        </w:rPr>
        <w:t xml:space="preserve">migrant </w:t>
      </w:r>
      <w:r w:rsidRPr="00183C8E">
        <w:rPr>
          <w:rFonts w:ascii="Times New Roman" w:hAnsi="Times New Roman"/>
          <w:bCs/>
          <w:color w:val="000000"/>
          <w:sz w:val="24"/>
          <w:szCs w:val="24"/>
          <w:lang w:val="en-US"/>
        </w:rPr>
        <w:t xml:space="preserve">children </w:t>
      </w:r>
      <w:r w:rsidR="00014598" w:rsidRPr="00183C8E">
        <w:rPr>
          <w:rFonts w:ascii="Times New Roman" w:hAnsi="Times New Roman"/>
          <w:bCs/>
          <w:color w:val="000000"/>
          <w:sz w:val="24"/>
          <w:szCs w:val="24"/>
          <w:lang w:val="en-US"/>
        </w:rPr>
        <w:t>who are exposed to unimaginable risks as they seek opportunities or escape conditions at home</w:t>
      </w:r>
      <w:r w:rsidRPr="00183C8E">
        <w:rPr>
          <w:rFonts w:ascii="Times New Roman" w:hAnsi="Times New Roman"/>
          <w:bCs/>
          <w:color w:val="000000"/>
          <w:sz w:val="24"/>
          <w:szCs w:val="24"/>
          <w:lang w:val="en-US"/>
        </w:rPr>
        <w:t xml:space="preserve">. </w:t>
      </w:r>
      <w:r w:rsidR="000F6AD7" w:rsidRPr="00183C8E">
        <w:rPr>
          <w:rFonts w:ascii="Times New Roman" w:hAnsi="Times New Roman"/>
          <w:bCs/>
          <w:color w:val="000000"/>
          <w:sz w:val="24"/>
          <w:szCs w:val="24"/>
          <w:lang w:val="en-US"/>
        </w:rPr>
        <w:t xml:space="preserve">Many parents are unaware of the real risks of </w:t>
      </w:r>
      <w:r w:rsidR="00014598" w:rsidRPr="00183C8E">
        <w:rPr>
          <w:rFonts w:ascii="Times New Roman" w:hAnsi="Times New Roman"/>
          <w:bCs/>
          <w:color w:val="000000"/>
          <w:sz w:val="24"/>
          <w:szCs w:val="24"/>
          <w:lang w:val="en-US"/>
        </w:rPr>
        <w:t>sending their children on these perilous journeys</w:t>
      </w:r>
      <w:r w:rsidR="000F6AD7" w:rsidRPr="00183C8E">
        <w:rPr>
          <w:rFonts w:ascii="Times New Roman" w:hAnsi="Times New Roman"/>
          <w:bCs/>
          <w:color w:val="000000"/>
          <w:sz w:val="24"/>
          <w:szCs w:val="24"/>
          <w:lang w:val="en-US"/>
        </w:rPr>
        <w:t xml:space="preserve"> or are misinformed about what will happen once they arrive in the U.S.  Information campaigns in their home communities and assistance to help those children who return, including psychosocial counseling, food, transportation, and locating family members, are urgently needed.</w:t>
      </w:r>
    </w:p>
    <w:p w:rsidR="00CA7EB9" w:rsidRPr="00183C8E" w:rsidRDefault="00CA7EB9" w:rsidP="00CA7EB9">
      <w:pPr>
        <w:spacing w:after="0" w:line="360" w:lineRule="auto"/>
        <w:jc w:val="both"/>
        <w:rPr>
          <w:rFonts w:ascii="Times New Roman" w:hAnsi="Times New Roman"/>
          <w:bCs/>
          <w:color w:val="000000"/>
          <w:sz w:val="24"/>
          <w:szCs w:val="24"/>
          <w:lang w:val="en-US"/>
        </w:rPr>
      </w:pPr>
    </w:p>
    <w:p w:rsidR="009A0D2A" w:rsidRPr="00183C8E" w:rsidRDefault="00B32928" w:rsidP="00CA7EB9">
      <w:pPr>
        <w:spacing w:after="0" w:line="360" w:lineRule="auto"/>
        <w:jc w:val="both"/>
        <w:rPr>
          <w:rFonts w:ascii="Times New Roman" w:hAnsi="Times New Roman"/>
          <w:bCs/>
          <w:color w:val="000000"/>
          <w:sz w:val="24"/>
          <w:szCs w:val="24"/>
          <w:lang w:val="en-US"/>
        </w:rPr>
      </w:pPr>
      <w:proofErr w:type="gramStart"/>
      <w:r w:rsidRPr="00183C8E">
        <w:rPr>
          <w:rFonts w:ascii="Times New Roman" w:hAnsi="Times New Roman"/>
          <w:bCs/>
          <w:color w:val="000000"/>
          <w:sz w:val="24"/>
          <w:szCs w:val="24"/>
          <w:lang w:val="en-US"/>
        </w:rPr>
        <w:t xml:space="preserve">This </w:t>
      </w:r>
      <w:r w:rsidR="009A0D2A" w:rsidRPr="00183C8E">
        <w:rPr>
          <w:rFonts w:ascii="Times New Roman" w:hAnsi="Times New Roman"/>
          <w:bCs/>
          <w:color w:val="000000"/>
          <w:sz w:val="24"/>
          <w:szCs w:val="24"/>
          <w:lang w:val="en-US"/>
        </w:rPr>
        <w:t xml:space="preserve"> </w:t>
      </w:r>
      <w:r w:rsidR="0038181F" w:rsidRPr="00183C8E">
        <w:rPr>
          <w:rFonts w:ascii="Times New Roman" w:hAnsi="Times New Roman"/>
          <w:bCs/>
          <w:color w:val="000000"/>
          <w:sz w:val="24"/>
          <w:szCs w:val="24"/>
          <w:lang w:val="en-US"/>
        </w:rPr>
        <w:t>dramatic</w:t>
      </w:r>
      <w:proofErr w:type="gramEnd"/>
      <w:r w:rsidR="0038181F" w:rsidRPr="00183C8E">
        <w:rPr>
          <w:rFonts w:ascii="Times New Roman" w:hAnsi="Times New Roman"/>
          <w:bCs/>
          <w:color w:val="000000"/>
          <w:sz w:val="24"/>
          <w:szCs w:val="24"/>
          <w:lang w:val="en-US"/>
        </w:rPr>
        <w:t xml:space="preserve"> </w:t>
      </w:r>
      <w:r w:rsidR="00874CAC" w:rsidRPr="00183C8E">
        <w:rPr>
          <w:rFonts w:ascii="Times New Roman" w:hAnsi="Times New Roman"/>
          <w:bCs/>
          <w:color w:val="000000"/>
          <w:sz w:val="24"/>
          <w:szCs w:val="24"/>
          <w:lang w:val="en-US"/>
        </w:rPr>
        <w:t xml:space="preserve"> </w:t>
      </w:r>
      <w:r w:rsidR="009A0D2A" w:rsidRPr="00183C8E">
        <w:rPr>
          <w:rFonts w:ascii="Times New Roman" w:hAnsi="Times New Roman"/>
          <w:bCs/>
          <w:color w:val="000000"/>
          <w:sz w:val="24"/>
          <w:szCs w:val="24"/>
          <w:lang w:val="en-US"/>
        </w:rPr>
        <w:t xml:space="preserve">increase </w:t>
      </w:r>
      <w:r w:rsidR="0038181F" w:rsidRPr="00183C8E">
        <w:rPr>
          <w:rFonts w:ascii="Times New Roman" w:hAnsi="Times New Roman"/>
          <w:bCs/>
          <w:color w:val="000000"/>
          <w:sz w:val="24"/>
          <w:szCs w:val="24"/>
          <w:lang w:val="en-US"/>
        </w:rPr>
        <w:t>in</w:t>
      </w:r>
      <w:r w:rsidR="009A0D2A" w:rsidRPr="00183C8E">
        <w:rPr>
          <w:rFonts w:ascii="Times New Roman" w:hAnsi="Times New Roman"/>
          <w:bCs/>
          <w:color w:val="000000"/>
          <w:sz w:val="24"/>
          <w:szCs w:val="24"/>
          <w:lang w:val="en-US"/>
        </w:rPr>
        <w:t xml:space="preserve"> children migrating </w:t>
      </w:r>
      <w:r w:rsidR="00014598" w:rsidRPr="00183C8E">
        <w:rPr>
          <w:rFonts w:ascii="Times New Roman" w:hAnsi="Times New Roman"/>
          <w:bCs/>
          <w:color w:val="000000"/>
          <w:sz w:val="24"/>
          <w:szCs w:val="24"/>
          <w:lang w:val="en-US"/>
        </w:rPr>
        <w:t>n</w:t>
      </w:r>
      <w:r w:rsidR="009A0D2A" w:rsidRPr="00183C8E">
        <w:rPr>
          <w:rFonts w:ascii="Times New Roman" w:hAnsi="Times New Roman"/>
          <w:bCs/>
          <w:color w:val="000000"/>
          <w:sz w:val="24"/>
          <w:szCs w:val="24"/>
          <w:lang w:val="en-US"/>
        </w:rPr>
        <w:t xml:space="preserve">orth should not only </w:t>
      </w:r>
      <w:r w:rsidR="00874CAC" w:rsidRPr="00183C8E">
        <w:rPr>
          <w:rFonts w:ascii="Times New Roman" w:hAnsi="Times New Roman"/>
          <w:bCs/>
          <w:color w:val="000000"/>
          <w:sz w:val="24"/>
          <w:szCs w:val="24"/>
          <w:lang w:val="en-US"/>
        </w:rPr>
        <w:t>demand</w:t>
      </w:r>
      <w:r w:rsidR="009A0D2A" w:rsidRPr="00183C8E">
        <w:rPr>
          <w:rFonts w:ascii="Times New Roman" w:hAnsi="Times New Roman"/>
          <w:bCs/>
          <w:color w:val="000000"/>
          <w:sz w:val="24"/>
          <w:szCs w:val="24"/>
          <w:lang w:val="en-US"/>
        </w:rPr>
        <w:t xml:space="preserve"> from all </w:t>
      </w:r>
      <w:r w:rsidR="00874CAC" w:rsidRPr="00183C8E">
        <w:rPr>
          <w:rFonts w:ascii="Times New Roman" w:hAnsi="Times New Roman"/>
          <w:bCs/>
          <w:color w:val="000000"/>
          <w:sz w:val="24"/>
          <w:szCs w:val="24"/>
          <w:lang w:val="en-US"/>
        </w:rPr>
        <w:t xml:space="preserve">of </w:t>
      </w:r>
      <w:r w:rsidR="009A0D2A" w:rsidRPr="00183C8E">
        <w:rPr>
          <w:rFonts w:ascii="Times New Roman" w:hAnsi="Times New Roman"/>
          <w:bCs/>
          <w:color w:val="000000"/>
          <w:sz w:val="24"/>
          <w:szCs w:val="24"/>
          <w:lang w:val="en-US"/>
        </w:rPr>
        <w:t xml:space="preserve"> us </w:t>
      </w:r>
      <w:r w:rsidR="00874CAC" w:rsidRPr="00183C8E">
        <w:rPr>
          <w:rFonts w:ascii="Times New Roman" w:hAnsi="Times New Roman"/>
          <w:bCs/>
          <w:color w:val="000000"/>
          <w:sz w:val="24"/>
          <w:szCs w:val="24"/>
          <w:lang w:val="en-US"/>
        </w:rPr>
        <w:t>immediate</w:t>
      </w:r>
      <w:r w:rsidR="009A0D2A" w:rsidRPr="00183C8E">
        <w:rPr>
          <w:rFonts w:ascii="Times New Roman" w:hAnsi="Times New Roman"/>
          <w:bCs/>
          <w:color w:val="000000"/>
          <w:sz w:val="24"/>
          <w:szCs w:val="24"/>
          <w:lang w:val="en-US"/>
        </w:rPr>
        <w:t xml:space="preserve"> action</w:t>
      </w:r>
      <w:r w:rsidR="00874CAC" w:rsidRPr="00183C8E">
        <w:rPr>
          <w:rFonts w:ascii="Times New Roman" w:hAnsi="Times New Roman"/>
          <w:bCs/>
          <w:color w:val="000000"/>
          <w:sz w:val="24"/>
          <w:szCs w:val="24"/>
          <w:lang w:val="en-US"/>
        </w:rPr>
        <w:t>s</w:t>
      </w:r>
      <w:r w:rsidR="0016537A" w:rsidRPr="00183C8E">
        <w:rPr>
          <w:rFonts w:ascii="Times New Roman" w:hAnsi="Times New Roman"/>
          <w:bCs/>
          <w:color w:val="000000"/>
          <w:sz w:val="24"/>
          <w:szCs w:val="24"/>
          <w:lang w:val="en-US"/>
        </w:rPr>
        <w:t xml:space="preserve">.  </w:t>
      </w:r>
      <w:proofErr w:type="gramStart"/>
      <w:r w:rsidR="0016537A" w:rsidRPr="00183C8E">
        <w:rPr>
          <w:rFonts w:ascii="Times New Roman" w:hAnsi="Times New Roman"/>
          <w:bCs/>
          <w:color w:val="000000"/>
          <w:sz w:val="24"/>
          <w:szCs w:val="24"/>
          <w:lang w:val="en-US"/>
        </w:rPr>
        <w:t xml:space="preserve">It </w:t>
      </w:r>
      <w:r w:rsidR="009A0D2A" w:rsidRPr="00183C8E">
        <w:rPr>
          <w:rFonts w:ascii="Times New Roman" w:hAnsi="Times New Roman"/>
          <w:bCs/>
          <w:color w:val="000000"/>
          <w:sz w:val="24"/>
          <w:szCs w:val="24"/>
          <w:lang w:val="en-US"/>
        </w:rPr>
        <w:t xml:space="preserve"> </w:t>
      </w:r>
      <w:r w:rsidR="0038181F" w:rsidRPr="00183C8E">
        <w:rPr>
          <w:rFonts w:ascii="Times New Roman" w:hAnsi="Times New Roman"/>
          <w:bCs/>
          <w:color w:val="000000"/>
          <w:sz w:val="24"/>
          <w:szCs w:val="24"/>
          <w:lang w:val="en-US"/>
        </w:rPr>
        <w:t>should</w:t>
      </w:r>
      <w:proofErr w:type="gramEnd"/>
      <w:r w:rsidR="0038181F" w:rsidRPr="00183C8E">
        <w:rPr>
          <w:rFonts w:ascii="Times New Roman" w:hAnsi="Times New Roman"/>
          <w:bCs/>
          <w:color w:val="000000"/>
          <w:sz w:val="24"/>
          <w:szCs w:val="24"/>
          <w:lang w:val="en-US"/>
        </w:rPr>
        <w:t xml:space="preserve"> </w:t>
      </w:r>
      <w:r w:rsidR="00014598" w:rsidRPr="00183C8E">
        <w:rPr>
          <w:rFonts w:ascii="Times New Roman" w:hAnsi="Times New Roman"/>
          <w:bCs/>
          <w:color w:val="000000"/>
          <w:sz w:val="24"/>
          <w:szCs w:val="24"/>
          <w:lang w:val="en-US"/>
        </w:rPr>
        <w:t xml:space="preserve">also </w:t>
      </w:r>
      <w:r w:rsidR="0038181F" w:rsidRPr="00183C8E">
        <w:rPr>
          <w:rFonts w:ascii="Times New Roman" w:hAnsi="Times New Roman"/>
          <w:bCs/>
          <w:color w:val="000000"/>
          <w:sz w:val="24"/>
          <w:szCs w:val="24"/>
          <w:lang w:val="en-US"/>
        </w:rPr>
        <w:t>be seen a</w:t>
      </w:r>
      <w:r w:rsidR="009A0D2A" w:rsidRPr="00183C8E">
        <w:rPr>
          <w:rFonts w:ascii="Times New Roman" w:hAnsi="Times New Roman"/>
          <w:bCs/>
          <w:color w:val="000000"/>
          <w:sz w:val="24"/>
          <w:szCs w:val="24"/>
          <w:lang w:val="en-US"/>
        </w:rPr>
        <w:t xml:space="preserve">s an </w:t>
      </w:r>
      <w:r w:rsidR="00874CAC" w:rsidRPr="00183C8E">
        <w:rPr>
          <w:rFonts w:ascii="Times New Roman" w:hAnsi="Times New Roman"/>
          <w:bCs/>
          <w:color w:val="000000"/>
          <w:sz w:val="24"/>
          <w:szCs w:val="24"/>
          <w:lang w:val="en-US"/>
        </w:rPr>
        <w:t>opportunity</w:t>
      </w:r>
      <w:r w:rsidR="009A0D2A" w:rsidRPr="00183C8E">
        <w:rPr>
          <w:rFonts w:ascii="Times New Roman" w:hAnsi="Times New Roman"/>
          <w:bCs/>
          <w:color w:val="000000"/>
          <w:sz w:val="24"/>
          <w:szCs w:val="24"/>
          <w:lang w:val="en-US"/>
        </w:rPr>
        <w:t xml:space="preserve"> </w:t>
      </w:r>
      <w:r w:rsidR="00E016CC" w:rsidRPr="00183C8E">
        <w:rPr>
          <w:rFonts w:ascii="Times New Roman" w:hAnsi="Times New Roman"/>
          <w:bCs/>
          <w:color w:val="000000"/>
          <w:sz w:val="24"/>
          <w:szCs w:val="24"/>
          <w:lang w:val="en-US"/>
        </w:rPr>
        <w:t xml:space="preserve">to </w:t>
      </w:r>
      <w:r w:rsidR="00014598" w:rsidRPr="00183C8E">
        <w:rPr>
          <w:rFonts w:ascii="Times New Roman" w:hAnsi="Times New Roman"/>
          <w:bCs/>
          <w:color w:val="000000"/>
          <w:sz w:val="24"/>
          <w:szCs w:val="24"/>
          <w:lang w:val="en-US"/>
        </w:rPr>
        <w:t>address</w:t>
      </w:r>
      <w:r w:rsidR="009A0D2A" w:rsidRPr="00183C8E">
        <w:rPr>
          <w:rFonts w:ascii="Times New Roman" w:hAnsi="Times New Roman"/>
          <w:bCs/>
          <w:color w:val="000000"/>
          <w:sz w:val="24"/>
          <w:szCs w:val="24"/>
          <w:lang w:val="en-US"/>
        </w:rPr>
        <w:t xml:space="preserve"> </w:t>
      </w:r>
      <w:r w:rsidR="00874CAC" w:rsidRPr="00183C8E">
        <w:rPr>
          <w:rFonts w:ascii="Times New Roman" w:hAnsi="Times New Roman"/>
          <w:bCs/>
          <w:color w:val="000000"/>
          <w:sz w:val="24"/>
          <w:szCs w:val="24"/>
          <w:lang w:val="en-US"/>
        </w:rPr>
        <w:t>disparities</w:t>
      </w:r>
      <w:r w:rsidR="009A0D2A" w:rsidRPr="00183C8E">
        <w:rPr>
          <w:rFonts w:ascii="Times New Roman" w:hAnsi="Times New Roman"/>
          <w:bCs/>
          <w:color w:val="000000"/>
          <w:sz w:val="24"/>
          <w:szCs w:val="24"/>
          <w:lang w:val="en-US"/>
        </w:rPr>
        <w:t xml:space="preserve"> and </w:t>
      </w:r>
      <w:r w:rsidR="00874CAC" w:rsidRPr="00183C8E">
        <w:rPr>
          <w:rFonts w:ascii="Times New Roman" w:hAnsi="Times New Roman"/>
          <w:bCs/>
          <w:color w:val="000000"/>
          <w:sz w:val="24"/>
          <w:szCs w:val="24"/>
          <w:lang w:val="en-US"/>
        </w:rPr>
        <w:t>vulnerabilities</w:t>
      </w:r>
      <w:r w:rsidR="009A0D2A" w:rsidRPr="00183C8E">
        <w:rPr>
          <w:rFonts w:ascii="Times New Roman" w:hAnsi="Times New Roman"/>
          <w:bCs/>
          <w:color w:val="000000"/>
          <w:sz w:val="24"/>
          <w:szCs w:val="24"/>
          <w:lang w:val="en-US"/>
        </w:rPr>
        <w:t xml:space="preserve"> </w:t>
      </w:r>
      <w:r w:rsidR="00E016CC" w:rsidRPr="00183C8E">
        <w:rPr>
          <w:rFonts w:ascii="Times New Roman" w:hAnsi="Times New Roman"/>
          <w:bCs/>
          <w:color w:val="000000"/>
          <w:sz w:val="24"/>
          <w:szCs w:val="24"/>
          <w:lang w:val="en-US"/>
        </w:rPr>
        <w:t xml:space="preserve">in their home communities </w:t>
      </w:r>
      <w:r w:rsidR="0016537A" w:rsidRPr="00183C8E">
        <w:rPr>
          <w:rFonts w:ascii="Times New Roman" w:hAnsi="Times New Roman"/>
          <w:bCs/>
          <w:color w:val="000000"/>
          <w:sz w:val="24"/>
          <w:szCs w:val="24"/>
          <w:lang w:val="en-US"/>
        </w:rPr>
        <w:t>which are its</w:t>
      </w:r>
      <w:r w:rsidR="009A0D2A" w:rsidRPr="00183C8E">
        <w:rPr>
          <w:rFonts w:ascii="Times New Roman" w:hAnsi="Times New Roman"/>
          <w:bCs/>
          <w:color w:val="000000"/>
          <w:sz w:val="24"/>
          <w:szCs w:val="24"/>
          <w:lang w:val="en-US"/>
        </w:rPr>
        <w:t xml:space="preserve"> structural </w:t>
      </w:r>
      <w:r w:rsidR="00874CAC" w:rsidRPr="00183C8E">
        <w:rPr>
          <w:rFonts w:ascii="Times New Roman" w:hAnsi="Times New Roman"/>
          <w:bCs/>
          <w:color w:val="000000"/>
          <w:sz w:val="24"/>
          <w:szCs w:val="24"/>
          <w:lang w:val="en-US"/>
        </w:rPr>
        <w:t>causes</w:t>
      </w:r>
      <w:r w:rsidR="0016537A" w:rsidRPr="00183C8E">
        <w:rPr>
          <w:rFonts w:ascii="Times New Roman" w:hAnsi="Times New Roman"/>
          <w:bCs/>
          <w:color w:val="000000"/>
          <w:sz w:val="24"/>
          <w:szCs w:val="24"/>
          <w:lang w:val="en-US"/>
        </w:rPr>
        <w:t>,</w:t>
      </w:r>
      <w:r w:rsidR="009A0D2A" w:rsidRPr="00183C8E">
        <w:rPr>
          <w:rFonts w:ascii="Times New Roman" w:hAnsi="Times New Roman"/>
          <w:bCs/>
          <w:color w:val="000000"/>
          <w:sz w:val="24"/>
          <w:szCs w:val="24"/>
          <w:lang w:val="en-US"/>
        </w:rPr>
        <w:t xml:space="preserve"> and </w:t>
      </w:r>
      <w:r w:rsidR="0016537A" w:rsidRPr="00183C8E">
        <w:rPr>
          <w:rFonts w:ascii="Times New Roman" w:hAnsi="Times New Roman"/>
          <w:bCs/>
          <w:color w:val="000000"/>
          <w:sz w:val="24"/>
          <w:szCs w:val="24"/>
          <w:lang w:val="en-US"/>
        </w:rPr>
        <w:t xml:space="preserve">an opportunity </w:t>
      </w:r>
      <w:r w:rsidR="009A0D2A" w:rsidRPr="00183C8E">
        <w:rPr>
          <w:rFonts w:ascii="Times New Roman" w:hAnsi="Times New Roman"/>
          <w:bCs/>
          <w:color w:val="000000"/>
          <w:sz w:val="24"/>
          <w:szCs w:val="24"/>
          <w:lang w:val="en-US"/>
        </w:rPr>
        <w:t xml:space="preserve">to provide a </w:t>
      </w:r>
      <w:r w:rsidR="00E016CC" w:rsidRPr="00183C8E">
        <w:rPr>
          <w:rFonts w:ascii="Times New Roman" w:hAnsi="Times New Roman"/>
          <w:bCs/>
          <w:color w:val="000000"/>
          <w:sz w:val="24"/>
          <w:szCs w:val="24"/>
          <w:lang w:val="en-US"/>
        </w:rPr>
        <w:t xml:space="preserve">coordinated </w:t>
      </w:r>
      <w:r w:rsidR="00E24496" w:rsidRPr="00183C8E">
        <w:rPr>
          <w:rFonts w:ascii="Times New Roman" w:hAnsi="Times New Roman"/>
          <w:bCs/>
          <w:color w:val="000000"/>
          <w:sz w:val="24"/>
          <w:szCs w:val="24"/>
          <w:lang w:val="en-US"/>
        </w:rPr>
        <w:t xml:space="preserve">regional </w:t>
      </w:r>
      <w:r w:rsidR="009A0D2A" w:rsidRPr="00183C8E">
        <w:rPr>
          <w:rFonts w:ascii="Times New Roman" w:hAnsi="Times New Roman"/>
          <w:bCs/>
          <w:color w:val="000000"/>
          <w:sz w:val="24"/>
          <w:szCs w:val="24"/>
          <w:lang w:val="en-US"/>
        </w:rPr>
        <w:t>re</w:t>
      </w:r>
      <w:r w:rsidR="00874CAC" w:rsidRPr="00183C8E">
        <w:rPr>
          <w:rFonts w:ascii="Times New Roman" w:hAnsi="Times New Roman"/>
          <w:bCs/>
          <w:color w:val="000000"/>
          <w:sz w:val="24"/>
          <w:szCs w:val="24"/>
          <w:lang w:val="en-US"/>
        </w:rPr>
        <w:t>s</w:t>
      </w:r>
      <w:r w:rsidR="009A0D2A" w:rsidRPr="00183C8E">
        <w:rPr>
          <w:rFonts w:ascii="Times New Roman" w:hAnsi="Times New Roman"/>
          <w:bCs/>
          <w:color w:val="000000"/>
          <w:sz w:val="24"/>
          <w:szCs w:val="24"/>
          <w:lang w:val="en-US"/>
        </w:rPr>
        <w:t>ponse</w:t>
      </w:r>
      <w:r w:rsidR="00E24496" w:rsidRPr="00183C8E">
        <w:rPr>
          <w:rFonts w:ascii="Times New Roman" w:hAnsi="Times New Roman"/>
          <w:bCs/>
          <w:color w:val="000000"/>
          <w:sz w:val="24"/>
          <w:szCs w:val="24"/>
          <w:lang w:val="en-US"/>
        </w:rPr>
        <w:t>.</w:t>
      </w:r>
      <w:r w:rsidR="000F6AD7" w:rsidRPr="00183C8E">
        <w:rPr>
          <w:rFonts w:ascii="Times New Roman" w:hAnsi="Times New Roman"/>
          <w:bCs/>
          <w:color w:val="000000"/>
          <w:sz w:val="24"/>
          <w:szCs w:val="24"/>
          <w:lang w:val="en-US"/>
        </w:rPr>
        <w:t xml:space="preserve"> In the long term, the solution lies in </w:t>
      </w:r>
      <w:r w:rsidR="00874CAC" w:rsidRPr="00183C8E">
        <w:rPr>
          <w:rFonts w:ascii="Times New Roman" w:hAnsi="Times New Roman"/>
          <w:bCs/>
          <w:color w:val="000000"/>
          <w:sz w:val="24"/>
          <w:szCs w:val="24"/>
          <w:lang w:val="en-US"/>
        </w:rPr>
        <w:t>addressing the</w:t>
      </w:r>
      <w:r w:rsidR="000F6AD7" w:rsidRPr="00183C8E">
        <w:rPr>
          <w:rFonts w:ascii="Times New Roman" w:hAnsi="Times New Roman"/>
          <w:bCs/>
          <w:color w:val="000000"/>
          <w:sz w:val="24"/>
          <w:szCs w:val="24"/>
          <w:lang w:val="en-US"/>
        </w:rPr>
        <w:t xml:space="preserve"> </w:t>
      </w:r>
      <w:r w:rsidR="000F6AD7" w:rsidRPr="00183C8E">
        <w:rPr>
          <w:rFonts w:ascii="Times New Roman" w:hAnsi="Times New Roman"/>
          <w:bCs/>
          <w:color w:val="000000"/>
          <w:sz w:val="24"/>
          <w:szCs w:val="24"/>
          <w:lang w:val="en-US"/>
        </w:rPr>
        <w:lastRenderedPageBreak/>
        <w:t xml:space="preserve">economic and security challenges in the region; however, even in </w:t>
      </w:r>
      <w:r w:rsidR="00E016CC" w:rsidRPr="00183C8E">
        <w:rPr>
          <w:rFonts w:ascii="Times New Roman" w:hAnsi="Times New Roman"/>
          <w:bCs/>
          <w:color w:val="000000"/>
          <w:sz w:val="24"/>
          <w:szCs w:val="24"/>
          <w:lang w:val="en-US"/>
        </w:rPr>
        <w:t>the short term,</w:t>
      </w:r>
      <w:r w:rsidR="000F6AD7" w:rsidRPr="00183C8E">
        <w:rPr>
          <w:rFonts w:ascii="Times New Roman" w:hAnsi="Times New Roman"/>
          <w:bCs/>
          <w:color w:val="000000"/>
          <w:sz w:val="24"/>
          <w:szCs w:val="24"/>
          <w:lang w:val="en-US"/>
        </w:rPr>
        <w:t xml:space="preserve"> a </w:t>
      </w:r>
      <w:r w:rsidR="00E016CC" w:rsidRPr="00183C8E">
        <w:rPr>
          <w:rFonts w:ascii="Times New Roman" w:hAnsi="Times New Roman"/>
          <w:bCs/>
          <w:color w:val="000000"/>
          <w:sz w:val="24"/>
          <w:szCs w:val="24"/>
          <w:lang w:val="en-US"/>
        </w:rPr>
        <w:t>collaborative</w:t>
      </w:r>
      <w:r w:rsidR="000F6AD7" w:rsidRPr="00183C8E">
        <w:rPr>
          <w:rFonts w:ascii="Times New Roman" w:hAnsi="Times New Roman"/>
          <w:bCs/>
          <w:color w:val="000000"/>
          <w:sz w:val="24"/>
          <w:szCs w:val="24"/>
          <w:lang w:val="en-US"/>
        </w:rPr>
        <w:t xml:space="preserve"> approach is needed if the migrant children of Central America and Mexico are to be better protected</w:t>
      </w:r>
      <w:r w:rsidR="00CA7EB9" w:rsidRPr="00183C8E">
        <w:rPr>
          <w:rFonts w:ascii="Times New Roman" w:hAnsi="Times New Roman"/>
          <w:bCs/>
          <w:color w:val="000000"/>
          <w:sz w:val="24"/>
          <w:szCs w:val="24"/>
          <w:lang w:val="en-US"/>
        </w:rPr>
        <w:t>.</w:t>
      </w:r>
    </w:p>
    <w:p w:rsidR="00CA7EB9" w:rsidRPr="00183C8E" w:rsidRDefault="00CA7EB9" w:rsidP="00CA7EB9">
      <w:pPr>
        <w:spacing w:after="0" w:line="360" w:lineRule="auto"/>
        <w:jc w:val="both"/>
        <w:rPr>
          <w:rFonts w:ascii="Times New Roman" w:hAnsi="Times New Roman"/>
          <w:bCs/>
          <w:color w:val="000000"/>
          <w:sz w:val="24"/>
          <w:szCs w:val="24"/>
          <w:lang w:val="en-US"/>
        </w:rPr>
      </w:pPr>
    </w:p>
    <w:p w:rsidR="00CA7EB9" w:rsidRPr="00183C8E" w:rsidRDefault="005E36D5" w:rsidP="00CA7EB9">
      <w:pPr>
        <w:spacing w:after="0" w:line="360" w:lineRule="auto"/>
        <w:jc w:val="both"/>
        <w:rPr>
          <w:rFonts w:ascii="Times New Roman" w:hAnsi="Times New Roman"/>
          <w:bCs/>
          <w:color w:val="000000"/>
          <w:sz w:val="24"/>
          <w:szCs w:val="24"/>
          <w:lang w:val="en-US"/>
        </w:rPr>
      </w:pPr>
      <w:r w:rsidRPr="00183C8E">
        <w:rPr>
          <w:rFonts w:ascii="Times New Roman" w:hAnsi="Times New Roman"/>
          <w:bCs/>
          <w:color w:val="000000"/>
          <w:sz w:val="24"/>
          <w:szCs w:val="24"/>
          <w:lang w:val="en-US"/>
        </w:rPr>
        <w:t>In concluding, let me say that t</w:t>
      </w:r>
      <w:r w:rsidR="00CA7EB9" w:rsidRPr="00183C8E">
        <w:rPr>
          <w:rFonts w:ascii="Times New Roman" w:hAnsi="Times New Roman"/>
          <w:bCs/>
          <w:color w:val="000000"/>
          <w:sz w:val="24"/>
          <w:szCs w:val="24"/>
          <w:lang w:val="en-US"/>
        </w:rPr>
        <w:t>here is no quick or easy solution to strengthen our ability to identify and protect victims of trafficking and unaccompanied children</w:t>
      </w:r>
      <w:r w:rsidR="0016537A" w:rsidRPr="00183C8E">
        <w:rPr>
          <w:rFonts w:ascii="Times New Roman" w:hAnsi="Times New Roman"/>
          <w:bCs/>
          <w:color w:val="000000"/>
          <w:sz w:val="24"/>
          <w:szCs w:val="24"/>
          <w:lang w:val="en-US"/>
        </w:rPr>
        <w:t xml:space="preserve">.  However, </w:t>
      </w:r>
      <w:r w:rsidR="00CA7EB9" w:rsidRPr="00183C8E">
        <w:rPr>
          <w:rFonts w:ascii="Times New Roman" w:hAnsi="Times New Roman"/>
          <w:bCs/>
          <w:color w:val="000000"/>
          <w:sz w:val="24"/>
          <w:szCs w:val="24"/>
          <w:lang w:val="en-US"/>
        </w:rPr>
        <w:t>a greater commitment to protecting all migrants – regardless of status</w:t>
      </w:r>
      <w:r w:rsidR="004755EC" w:rsidRPr="00183C8E">
        <w:rPr>
          <w:rFonts w:ascii="Times New Roman" w:hAnsi="Times New Roman"/>
          <w:bCs/>
          <w:color w:val="000000"/>
          <w:sz w:val="24"/>
          <w:szCs w:val="24"/>
          <w:lang w:val="en-US"/>
        </w:rPr>
        <w:t xml:space="preserve"> </w:t>
      </w:r>
      <w:r w:rsidR="0016537A" w:rsidRPr="00183C8E">
        <w:rPr>
          <w:rFonts w:ascii="Times New Roman" w:hAnsi="Times New Roman"/>
          <w:bCs/>
          <w:color w:val="000000"/>
          <w:sz w:val="24"/>
          <w:szCs w:val="24"/>
          <w:lang w:val="en-US"/>
        </w:rPr>
        <w:t>and wherever they may be</w:t>
      </w:r>
      <w:r w:rsidR="00CA7EB9" w:rsidRPr="00183C8E">
        <w:rPr>
          <w:rFonts w:ascii="Times New Roman" w:hAnsi="Times New Roman"/>
          <w:bCs/>
          <w:color w:val="000000"/>
          <w:sz w:val="24"/>
          <w:szCs w:val="24"/>
          <w:lang w:val="en-US"/>
        </w:rPr>
        <w:t xml:space="preserve"> </w:t>
      </w:r>
      <w:r w:rsidR="0016537A" w:rsidRPr="00183C8E">
        <w:rPr>
          <w:rFonts w:ascii="Times New Roman" w:hAnsi="Times New Roman"/>
          <w:bCs/>
          <w:color w:val="000000"/>
          <w:sz w:val="24"/>
          <w:szCs w:val="24"/>
          <w:lang w:val="en-US"/>
        </w:rPr>
        <w:t xml:space="preserve">- </w:t>
      </w:r>
      <w:r w:rsidR="00CA7EB9" w:rsidRPr="00183C8E">
        <w:rPr>
          <w:rFonts w:ascii="Times New Roman" w:hAnsi="Times New Roman"/>
          <w:bCs/>
          <w:color w:val="000000"/>
          <w:sz w:val="24"/>
          <w:szCs w:val="24"/>
          <w:lang w:val="en-US"/>
        </w:rPr>
        <w:t xml:space="preserve">may well be a </w:t>
      </w:r>
      <w:r w:rsidR="0016537A" w:rsidRPr="00183C8E">
        <w:rPr>
          <w:rFonts w:ascii="Times New Roman" w:hAnsi="Times New Roman"/>
          <w:bCs/>
          <w:color w:val="000000"/>
          <w:sz w:val="24"/>
          <w:szCs w:val="24"/>
          <w:lang w:val="en-US"/>
        </w:rPr>
        <w:t>good place to start.  And in my view, the RCM provides an ideal platform for addressing this issue given its commitment to safeguard</w:t>
      </w:r>
      <w:r w:rsidR="00596320" w:rsidRPr="00183C8E">
        <w:rPr>
          <w:rFonts w:ascii="Times New Roman" w:hAnsi="Times New Roman"/>
          <w:bCs/>
          <w:color w:val="000000"/>
          <w:sz w:val="24"/>
          <w:szCs w:val="24"/>
          <w:lang w:val="en-US"/>
        </w:rPr>
        <w:t>ing</w:t>
      </w:r>
      <w:r w:rsidR="0016537A" w:rsidRPr="00183C8E">
        <w:rPr>
          <w:rFonts w:ascii="Times New Roman" w:hAnsi="Times New Roman"/>
          <w:bCs/>
          <w:color w:val="000000"/>
          <w:sz w:val="24"/>
          <w:szCs w:val="24"/>
          <w:lang w:val="en-US"/>
        </w:rPr>
        <w:t xml:space="preserve"> migrants, </w:t>
      </w:r>
      <w:r w:rsidR="00596320" w:rsidRPr="00183C8E">
        <w:rPr>
          <w:rFonts w:ascii="Times New Roman" w:hAnsi="Times New Roman"/>
          <w:bCs/>
          <w:color w:val="000000"/>
          <w:sz w:val="24"/>
          <w:szCs w:val="24"/>
          <w:lang w:val="en-US"/>
        </w:rPr>
        <w:t xml:space="preserve">and </w:t>
      </w:r>
      <w:r w:rsidR="0016537A" w:rsidRPr="00183C8E">
        <w:rPr>
          <w:rFonts w:ascii="Times New Roman" w:hAnsi="Times New Roman"/>
          <w:bCs/>
          <w:color w:val="000000"/>
          <w:sz w:val="24"/>
          <w:szCs w:val="24"/>
          <w:lang w:val="en-US"/>
        </w:rPr>
        <w:t>especially children</w:t>
      </w:r>
      <w:r w:rsidR="00596320" w:rsidRPr="00183C8E">
        <w:rPr>
          <w:rFonts w:ascii="Times New Roman" w:hAnsi="Times New Roman"/>
          <w:bCs/>
          <w:color w:val="000000"/>
          <w:sz w:val="24"/>
          <w:szCs w:val="24"/>
          <w:lang w:val="en-US"/>
        </w:rPr>
        <w:t>.</w:t>
      </w:r>
      <w:r w:rsidR="0016537A" w:rsidRPr="00183C8E" w:rsidDel="0016537A">
        <w:rPr>
          <w:rFonts w:ascii="Times New Roman" w:hAnsi="Times New Roman"/>
          <w:bCs/>
          <w:color w:val="000000"/>
          <w:sz w:val="24"/>
          <w:szCs w:val="24"/>
          <w:lang w:val="en-US"/>
        </w:rPr>
        <w:t xml:space="preserve"> </w:t>
      </w:r>
      <w:r w:rsidR="00CA7EB9" w:rsidRPr="00183C8E">
        <w:rPr>
          <w:rFonts w:ascii="Times New Roman" w:hAnsi="Times New Roman"/>
          <w:bCs/>
          <w:color w:val="000000"/>
          <w:sz w:val="24"/>
          <w:szCs w:val="24"/>
          <w:lang w:val="en-US"/>
        </w:rPr>
        <w:t xml:space="preserve">  </w:t>
      </w:r>
    </w:p>
    <w:p w:rsidR="00B32928" w:rsidRPr="00CA7EB9" w:rsidRDefault="00B32928" w:rsidP="0016537A">
      <w:pPr>
        <w:spacing w:after="0" w:line="360" w:lineRule="auto"/>
        <w:jc w:val="both"/>
        <w:rPr>
          <w:rFonts w:ascii="Times New Roman" w:hAnsi="Times New Roman"/>
          <w:bCs/>
          <w:color w:val="FF0000"/>
          <w:sz w:val="24"/>
          <w:szCs w:val="24"/>
          <w:highlight w:val="yellow"/>
          <w:lang w:val="en-US"/>
        </w:rPr>
      </w:pPr>
    </w:p>
    <w:p w:rsidR="00B32928" w:rsidRPr="00874CAC" w:rsidRDefault="00B32928" w:rsidP="00EC2B9F">
      <w:pPr>
        <w:jc w:val="both"/>
        <w:rPr>
          <w:rFonts w:cs="Calibri"/>
          <w:lang w:val="en-US"/>
        </w:rPr>
      </w:pPr>
    </w:p>
    <w:p w:rsidR="009A0D2A" w:rsidRPr="00874CAC" w:rsidRDefault="009A0D2A" w:rsidP="00EC2B9F">
      <w:pPr>
        <w:jc w:val="both"/>
        <w:rPr>
          <w:rFonts w:cs="Calibri"/>
          <w:lang w:val="en-US"/>
        </w:rPr>
      </w:pPr>
    </w:p>
    <w:p w:rsidR="009A0D2A" w:rsidRPr="00874CAC" w:rsidRDefault="009A0D2A" w:rsidP="00EC2B9F">
      <w:pPr>
        <w:jc w:val="both"/>
        <w:rPr>
          <w:rFonts w:cs="Calibri"/>
          <w:lang w:val="en-US"/>
        </w:rPr>
      </w:pPr>
    </w:p>
    <w:p w:rsidR="009A0D2A" w:rsidRPr="00874CAC" w:rsidRDefault="009A0D2A" w:rsidP="00EC2B9F">
      <w:pPr>
        <w:jc w:val="both"/>
        <w:rPr>
          <w:rFonts w:cs="Calibri"/>
          <w:u w:val="single"/>
          <w:lang w:val="en-US"/>
        </w:rPr>
      </w:pPr>
    </w:p>
    <w:p w:rsidR="00EC2B9F" w:rsidRPr="00874CAC" w:rsidRDefault="00EC2B9F" w:rsidP="00EC2B9F">
      <w:pPr>
        <w:tabs>
          <w:tab w:val="left" w:pos="540"/>
        </w:tabs>
        <w:jc w:val="both"/>
        <w:rPr>
          <w:rFonts w:cs="Calibri"/>
          <w:lang w:val="en-US"/>
        </w:rPr>
      </w:pPr>
    </w:p>
    <w:p w:rsidR="00EC2B9F" w:rsidRPr="00874CAC" w:rsidRDefault="00EC2B9F" w:rsidP="00EC2B9F">
      <w:pPr>
        <w:jc w:val="both"/>
        <w:rPr>
          <w:rFonts w:cs="Calibri"/>
          <w:lang w:val="en-US"/>
        </w:rPr>
      </w:pPr>
    </w:p>
    <w:p w:rsidR="00CB148C" w:rsidRPr="00B32928" w:rsidRDefault="00CB148C" w:rsidP="00BD4C1C">
      <w:pPr>
        <w:pStyle w:val="ListParagraph"/>
        <w:spacing w:line="360" w:lineRule="auto"/>
        <w:rPr>
          <w:lang w:val="en-US"/>
        </w:rPr>
      </w:pPr>
    </w:p>
    <w:sectPr w:rsidR="00CB148C" w:rsidRPr="00B32928" w:rsidSect="000A03CA">
      <w:headerReference w:type="default" r:id="rId9"/>
      <w:footerReference w:type="default" r:id="rId10"/>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3A" w:rsidRDefault="005D5D3A" w:rsidP="000A03CA">
      <w:pPr>
        <w:spacing w:after="0" w:line="240" w:lineRule="auto"/>
      </w:pPr>
      <w:r>
        <w:separator/>
      </w:r>
    </w:p>
  </w:endnote>
  <w:endnote w:type="continuationSeparator" w:id="0">
    <w:p w:rsidR="005D5D3A" w:rsidRDefault="005D5D3A" w:rsidP="000A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90" w:rsidRDefault="00217890">
    <w:pPr>
      <w:pStyle w:val="Footer"/>
      <w:jc w:val="right"/>
    </w:pPr>
    <w:r>
      <w:fldChar w:fldCharType="begin"/>
    </w:r>
    <w:r>
      <w:instrText xml:space="preserve"> PAGE   \* MERGEFORMAT </w:instrText>
    </w:r>
    <w:r>
      <w:fldChar w:fldCharType="separate"/>
    </w:r>
    <w:r w:rsidR="00C7401D">
      <w:rPr>
        <w:noProof/>
      </w:rPr>
      <w:t>6</w:t>
    </w:r>
    <w:r>
      <w:rPr>
        <w:noProof/>
      </w:rPr>
      <w:fldChar w:fldCharType="end"/>
    </w:r>
  </w:p>
  <w:p w:rsidR="00217890" w:rsidRDefault="00217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3A" w:rsidRDefault="005D5D3A" w:rsidP="000A03CA">
      <w:pPr>
        <w:spacing w:after="0" w:line="240" w:lineRule="auto"/>
      </w:pPr>
      <w:r>
        <w:separator/>
      </w:r>
    </w:p>
  </w:footnote>
  <w:footnote w:type="continuationSeparator" w:id="0">
    <w:p w:rsidR="005D5D3A" w:rsidRDefault="005D5D3A" w:rsidP="000A0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A" w:rsidRDefault="00F5374A">
    <w:pPr>
      <w:pStyle w:val="Header"/>
    </w:pPr>
    <w:r>
      <w:rPr>
        <w:rFonts w:ascii="Times New Roman" w:hAnsi="Times New Roman"/>
        <w:noProof/>
        <w:sz w:val="24"/>
        <w:szCs w:val="24"/>
        <w:lang w:eastAsia="es-CR"/>
      </w:rPr>
      <mc:AlternateContent>
        <mc:Choice Requires="wps">
          <w:drawing>
            <wp:anchor distT="0" distB="0" distL="114300" distR="114300" simplePos="0" relativeHeight="251659264" behindDoc="0" locked="0" layoutInCell="1" allowOverlap="1" wp14:anchorId="3ED1B66E" wp14:editId="0E507347">
              <wp:simplePos x="0" y="0"/>
              <wp:positionH relativeFrom="column">
                <wp:posOffset>224790</wp:posOffset>
              </wp:positionH>
              <wp:positionV relativeFrom="paragraph">
                <wp:posOffset>57785</wp:posOffset>
              </wp:positionV>
              <wp:extent cx="2971800" cy="342900"/>
              <wp:effectExtent l="0"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3CA" w:rsidRPr="00591693" w:rsidRDefault="000A03CA" w:rsidP="000A03CA">
                          <w:pPr>
                            <w:rPr>
                              <w:sz w:val="16"/>
                              <w:szCs w:val="16"/>
                              <w:lang w:val="en-US"/>
                            </w:rPr>
                          </w:pPr>
                          <w:r w:rsidRPr="00FB5D87">
                            <w:rPr>
                              <w:sz w:val="16"/>
                              <w:szCs w:val="16"/>
                              <w:lang w:val="en-US"/>
                            </w:rPr>
                            <w:t xml:space="preserve">  </w:t>
                          </w:r>
                          <w:r w:rsidRPr="00591693">
                            <w:rPr>
                              <w:sz w:val="16"/>
                              <w:szCs w:val="16"/>
                              <w:lang w:val="en-US"/>
                            </w:rPr>
                            <w:t xml:space="preserve">International </w:t>
                          </w:r>
                          <w:r w:rsidR="00D50B21" w:rsidRPr="00591693">
                            <w:rPr>
                              <w:sz w:val="16"/>
                              <w:szCs w:val="16"/>
                              <w:lang w:val="en-US"/>
                            </w:rPr>
                            <w:t>Organization for</w:t>
                          </w:r>
                          <w:r w:rsidRPr="00591693">
                            <w:rPr>
                              <w:sz w:val="16"/>
                              <w:szCs w:val="16"/>
                              <w:lang w:val="en-US"/>
                            </w:rPr>
                            <w:t xml:space="preserve"> Migration (IOM)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pt;margin-top:4.55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" filled="f" stroked="f">
              <v:textbox>
                <w:txbxContent>
                  <w:p w:rsidR="000A03CA" w:rsidRPr="00591693" w:rsidRDefault="000A03CA" w:rsidP="000A03CA">
                    <w:pPr>
                      <w:rPr>
                        <w:sz w:val="16"/>
                        <w:szCs w:val="16"/>
                        <w:lang w:val="en-US"/>
                      </w:rPr>
                    </w:pPr>
                    <w:r w:rsidRPr="00FB5D87">
                      <w:rPr>
                        <w:sz w:val="16"/>
                        <w:szCs w:val="16"/>
                        <w:lang w:val="en-US"/>
                      </w:rPr>
                      <w:t xml:space="preserve">  </w:t>
                    </w:r>
                    <w:r w:rsidRPr="00591693">
                      <w:rPr>
                        <w:sz w:val="16"/>
                        <w:szCs w:val="16"/>
                        <w:lang w:val="en-US"/>
                      </w:rPr>
                      <w:t xml:space="preserve">International </w:t>
                    </w:r>
                    <w:r w:rsidR="00D50B21" w:rsidRPr="00591693">
                      <w:rPr>
                        <w:sz w:val="16"/>
                        <w:szCs w:val="16"/>
                        <w:lang w:val="en-US"/>
                      </w:rPr>
                      <w:t>Organization for</w:t>
                    </w:r>
                    <w:r w:rsidRPr="00591693">
                      <w:rPr>
                        <w:sz w:val="16"/>
                        <w:szCs w:val="16"/>
                        <w:lang w:val="en-US"/>
                      </w:rPr>
                      <w:t xml:space="preserve"> Migration (IOM)</w:t>
                    </w:r>
                  </w:p>
                </w:txbxContent>
              </v:textbox>
            </v:shape>
          </w:pict>
        </mc:Fallback>
      </mc:AlternateContent>
    </w:r>
    <w:r>
      <w:rPr>
        <w:noProof/>
        <w:lang w:eastAsia="es-CR"/>
      </w:rPr>
      <w:drawing>
        <wp:inline distT="0" distB="0" distL="0" distR="0" wp14:anchorId="3F63320D" wp14:editId="5B83EC98">
          <wp:extent cx="342900" cy="304800"/>
          <wp:effectExtent l="0" t="0" r="0" b="0"/>
          <wp:docPr id="8" name="Picture 1" descr="Description: logo_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7C4"/>
    <w:multiLevelType w:val="hybridMultilevel"/>
    <w:tmpl w:val="9244DC38"/>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25104"/>
    <w:multiLevelType w:val="hybridMultilevel"/>
    <w:tmpl w:val="CCCA11E8"/>
    <w:lvl w:ilvl="0" w:tplc="EA7E88A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0423C"/>
    <w:multiLevelType w:val="hybridMultilevel"/>
    <w:tmpl w:val="9344325C"/>
    <w:lvl w:ilvl="0" w:tplc="7A3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13634"/>
    <w:multiLevelType w:val="hybridMultilevel"/>
    <w:tmpl w:val="88EE7A62"/>
    <w:lvl w:ilvl="0" w:tplc="4A7843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3490634"/>
    <w:multiLevelType w:val="hybridMultilevel"/>
    <w:tmpl w:val="69E6163C"/>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195035E6"/>
    <w:multiLevelType w:val="multilevel"/>
    <w:tmpl w:val="F3B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86A02"/>
    <w:multiLevelType w:val="hybridMultilevel"/>
    <w:tmpl w:val="84C6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159EF"/>
    <w:multiLevelType w:val="hybridMultilevel"/>
    <w:tmpl w:val="DC9A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F45B5"/>
    <w:multiLevelType w:val="hybridMultilevel"/>
    <w:tmpl w:val="F20EA52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9AB47A4"/>
    <w:multiLevelType w:val="hybridMultilevel"/>
    <w:tmpl w:val="491AC4FC"/>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52E6F63"/>
    <w:multiLevelType w:val="hybridMultilevel"/>
    <w:tmpl w:val="D632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771A1"/>
    <w:multiLevelType w:val="hybridMultilevel"/>
    <w:tmpl w:val="207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C5B58"/>
    <w:multiLevelType w:val="hybridMultilevel"/>
    <w:tmpl w:val="D3D4F3F2"/>
    <w:lvl w:ilvl="0" w:tplc="AD6C7F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0C6CED"/>
    <w:multiLevelType w:val="hybridMultilevel"/>
    <w:tmpl w:val="D6B43DBC"/>
    <w:lvl w:ilvl="0" w:tplc="AA6A4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F017A"/>
    <w:multiLevelType w:val="hybridMultilevel"/>
    <w:tmpl w:val="BEFEA4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D4A9B"/>
    <w:multiLevelType w:val="hybridMultilevel"/>
    <w:tmpl w:val="A7F26D58"/>
    <w:lvl w:ilvl="0" w:tplc="15884350">
      <w:start w:val="1"/>
      <w:numFmt w:val="upperRoman"/>
      <w:lvlText w:val="%1I."/>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8637897"/>
    <w:multiLevelType w:val="hybridMultilevel"/>
    <w:tmpl w:val="1436A306"/>
    <w:lvl w:ilvl="0" w:tplc="04090001">
      <w:start w:val="1"/>
      <w:numFmt w:val="bullet"/>
      <w:lvlText w:val=""/>
      <w:lvlJc w:val="left"/>
      <w:pPr>
        <w:ind w:left="1500" w:hanging="36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9B1682F"/>
    <w:multiLevelType w:val="hybridMultilevel"/>
    <w:tmpl w:val="40CACF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626D8"/>
    <w:multiLevelType w:val="hybridMultilevel"/>
    <w:tmpl w:val="D52EC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D73FB7"/>
    <w:multiLevelType w:val="hybridMultilevel"/>
    <w:tmpl w:val="0B3A2590"/>
    <w:lvl w:ilvl="0" w:tplc="4A7843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18"/>
  </w:num>
  <w:num w:numId="3">
    <w:abstractNumId w:val="9"/>
  </w:num>
  <w:num w:numId="4">
    <w:abstractNumId w:val="0"/>
  </w:num>
  <w:num w:numId="5">
    <w:abstractNumId w:val="13"/>
  </w:num>
  <w:num w:numId="6">
    <w:abstractNumId w:val="2"/>
  </w:num>
  <w:num w:numId="7">
    <w:abstractNumId w:val="5"/>
  </w:num>
  <w:num w:numId="8">
    <w:abstractNumId w:val="19"/>
  </w:num>
  <w:num w:numId="9">
    <w:abstractNumId w:val="6"/>
  </w:num>
  <w:num w:numId="10">
    <w:abstractNumId w:val="1"/>
  </w:num>
  <w:num w:numId="11">
    <w:abstractNumId w:val="7"/>
  </w:num>
  <w:num w:numId="12">
    <w:abstractNumId w:val="11"/>
  </w:num>
  <w:num w:numId="13">
    <w:abstractNumId w:val="10"/>
  </w:num>
  <w:num w:numId="14">
    <w:abstractNumId w:val="14"/>
  </w:num>
  <w:num w:numId="15">
    <w:abstractNumId w:val="3"/>
  </w:num>
  <w:num w:numId="16">
    <w:abstractNumId w:val="15"/>
  </w:num>
  <w:num w:numId="17">
    <w:abstractNumId w:val="8"/>
  </w:num>
  <w:num w:numId="18">
    <w:abstractNumId w:val="1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5D"/>
    <w:rsid w:val="00014598"/>
    <w:rsid w:val="0002567E"/>
    <w:rsid w:val="00032C05"/>
    <w:rsid w:val="00033D91"/>
    <w:rsid w:val="00044DC6"/>
    <w:rsid w:val="00053EC9"/>
    <w:rsid w:val="00054D84"/>
    <w:rsid w:val="0005762B"/>
    <w:rsid w:val="00065156"/>
    <w:rsid w:val="00066EBD"/>
    <w:rsid w:val="0007155E"/>
    <w:rsid w:val="00076075"/>
    <w:rsid w:val="000766C2"/>
    <w:rsid w:val="000845BF"/>
    <w:rsid w:val="00095002"/>
    <w:rsid w:val="00096060"/>
    <w:rsid w:val="000A03CA"/>
    <w:rsid w:val="000A5C03"/>
    <w:rsid w:val="000C3435"/>
    <w:rsid w:val="000C4B00"/>
    <w:rsid w:val="000C6E7F"/>
    <w:rsid w:val="000D0016"/>
    <w:rsid w:val="000E5BA4"/>
    <w:rsid w:val="000E6751"/>
    <w:rsid w:val="000F2347"/>
    <w:rsid w:val="000F2FFC"/>
    <w:rsid w:val="000F6AD7"/>
    <w:rsid w:val="001064F9"/>
    <w:rsid w:val="001101DD"/>
    <w:rsid w:val="001232A6"/>
    <w:rsid w:val="001235C8"/>
    <w:rsid w:val="00132052"/>
    <w:rsid w:val="001327E4"/>
    <w:rsid w:val="0015705F"/>
    <w:rsid w:val="00157FD8"/>
    <w:rsid w:val="00163607"/>
    <w:rsid w:val="0016537A"/>
    <w:rsid w:val="00166FC4"/>
    <w:rsid w:val="001707C9"/>
    <w:rsid w:val="00177B03"/>
    <w:rsid w:val="00183C8E"/>
    <w:rsid w:val="00190287"/>
    <w:rsid w:val="00191B9A"/>
    <w:rsid w:val="001950CC"/>
    <w:rsid w:val="00196787"/>
    <w:rsid w:val="001A2989"/>
    <w:rsid w:val="001B325F"/>
    <w:rsid w:val="001B6360"/>
    <w:rsid w:val="001B669C"/>
    <w:rsid w:val="001C215F"/>
    <w:rsid w:val="001C6358"/>
    <w:rsid w:val="001D4FFD"/>
    <w:rsid w:val="001F400B"/>
    <w:rsid w:val="00215E9C"/>
    <w:rsid w:val="00217890"/>
    <w:rsid w:val="00221978"/>
    <w:rsid w:val="0022442F"/>
    <w:rsid w:val="002268C8"/>
    <w:rsid w:val="00231AD7"/>
    <w:rsid w:val="00232407"/>
    <w:rsid w:val="00236808"/>
    <w:rsid w:val="00240CC0"/>
    <w:rsid w:val="00245D3B"/>
    <w:rsid w:val="00246FA7"/>
    <w:rsid w:val="00250296"/>
    <w:rsid w:val="00251FCD"/>
    <w:rsid w:val="002555E3"/>
    <w:rsid w:val="00270E37"/>
    <w:rsid w:val="00287794"/>
    <w:rsid w:val="0029176A"/>
    <w:rsid w:val="002A19DC"/>
    <w:rsid w:val="002A2631"/>
    <w:rsid w:val="002A2B85"/>
    <w:rsid w:val="002B0709"/>
    <w:rsid w:val="002B2387"/>
    <w:rsid w:val="002B3F23"/>
    <w:rsid w:val="002B636F"/>
    <w:rsid w:val="002B6501"/>
    <w:rsid w:val="002D40D2"/>
    <w:rsid w:val="002D4937"/>
    <w:rsid w:val="002F0503"/>
    <w:rsid w:val="0032432E"/>
    <w:rsid w:val="003248B9"/>
    <w:rsid w:val="003249F5"/>
    <w:rsid w:val="003256A9"/>
    <w:rsid w:val="00345540"/>
    <w:rsid w:val="00375783"/>
    <w:rsid w:val="003810C6"/>
    <w:rsid w:val="0038181F"/>
    <w:rsid w:val="00381D64"/>
    <w:rsid w:val="00387703"/>
    <w:rsid w:val="003A4A72"/>
    <w:rsid w:val="003B5F69"/>
    <w:rsid w:val="003C60EE"/>
    <w:rsid w:val="003D6887"/>
    <w:rsid w:val="00404176"/>
    <w:rsid w:val="00404230"/>
    <w:rsid w:val="00404ABB"/>
    <w:rsid w:val="00413995"/>
    <w:rsid w:val="0042326C"/>
    <w:rsid w:val="00425E33"/>
    <w:rsid w:val="004361E8"/>
    <w:rsid w:val="00442293"/>
    <w:rsid w:val="00464518"/>
    <w:rsid w:val="00472B2C"/>
    <w:rsid w:val="004755EC"/>
    <w:rsid w:val="00491CC2"/>
    <w:rsid w:val="004949AA"/>
    <w:rsid w:val="004954B9"/>
    <w:rsid w:val="004A622A"/>
    <w:rsid w:val="004B61E4"/>
    <w:rsid w:val="004C7D16"/>
    <w:rsid w:val="004D44AB"/>
    <w:rsid w:val="004E18F5"/>
    <w:rsid w:val="00500756"/>
    <w:rsid w:val="00502D8E"/>
    <w:rsid w:val="00505F9D"/>
    <w:rsid w:val="005070C1"/>
    <w:rsid w:val="00510F07"/>
    <w:rsid w:val="0053056F"/>
    <w:rsid w:val="00533D25"/>
    <w:rsid w:val="005372EC"/>
    <w:rsid w:val="00545AE5"/>
    <w:rsid w:val="00546CBB"/>
    <w:rsid w:val="005605A1"/>
    <w:rsid w:val="005623B6"/>
    <w:rsid w:val="005635E5"/>
    <w:rsid w:val="00566D94"/>
    <w:rsid w:val="00567FEC"/>
    <w:rsid w:val="00572E2A"/>
    <w:rsid w:val="00583B12"/>
    <w:rsid w:val="0058576D"/>
    <w:rsid w:val="00591693"/>
    <w:rsid w:val="00592643"/>
    <w:rsid w:val="00596320"/>
    <w:rsid w:val="005A2D6F"/>
    <w:rsid w:val="005B4CB8"/>
    <w:rsid w:val="005D5D3A"/>
    <w:rsid w:val="005E0D2B"/>
    <w:rsid w:val="005E36D5"/>
    <w:rsid w:val="005E77C5"/>
    <w:rsid w:val="006118DB"/>
    <w:rsid w:val="00621A4A"/>
    <w:rsid w:val="00630E0A"/>
    <w:rsid w:val="00631B67"/>
    <w:rsid w:val="006324B0"/>
    <w:rsid w:val="0063538E"/>
    <w:rsid w:val="006462E2"/>
    <w:rsid w:val="00656554"/>
    <w:rsid w:val="006613CC"/>
    <w:rsid w:val="00665BCE"/>
    <w:rsid w:val="006A6A63"/>
    <w:rsid w:val="006A6AB1"/>
    <w:rsid w:val="006C2C2D"/>
    <w:rsid w:val="006D46FE"/>
    <w:rsid w:val="006E6003"/>
    <w:rsid w:val="006F12FA"/>
    <w:rsid w:val="006F78F4"/>
    <w:rsid w:val="00725277"/>
    <w:rsid w:val="00736E7E"/>
    <w:rsid w:val="007431FC"/>
    <w:rsid w:val="00752318"/>
    <w:rsid w:val="00753719"/>
    <w:rsid w:val="00755DEF"/>
    <w:rsid w:val="00783FEB"/>
    <w:rsid w:val="007868DF"/>
    <w:rsid w:val="007A2C1B"/>
    <w:rsid w:val="007B4E09"/>
    <w:rsid w:val="007E0A38"/>
    <w:rsid w:val="007E5AEA"/>
    <w:rsid w:val="007F3A0E"/>
    <w:rsid w:val="008139AB"/>
    <w:rsid w:val="00816DDA"/>
    <w:rsid w:val="00822FAC"/>
    <w:rsid w:val="008244C2"/>
    <w:rsid w:val="0085387A"/>
    <w:rsid w:val="00854CF6"/>
    <w:rsid w:val="00863783"/>
    <w:rsid w:val="00874CAC"/>
    <w:rsid w:val="0088223C"/>
    <w:rsid w:val="008940A1"/>
    <w:rsid w:val="00894718"/>
    <w:rsid w:val="00894BA5"/>
    <w:rsid w:val="008A60D4"/>
    <w:rsid w:val="008E06F5"/>
    <w:rsid w:val="008F0A26"/>
    <w:rsid w:val="008F1C69"/>
    <w:rsid w:val="00902EA4"/>
    <w:rsid w:val="00915547"/>
    <w:rsid w:val="00935279"/>
    <w:rsid w:val="009402FE"/>
    <w:rsid w:val="00947971"/>
    <w:rsid w:val="00961B4E"/>
    <w:rsid w:val="00970071"/>
    <w:rsid w:val="00974EBC"/>
    <w:rsid w:val="00975B20"/>
    <w:rsid w:val="0098095D"/>
    <w:rsid w:val="00981EE7"/>
    <w:rsid w:val="00994B82"/>
    <w:rsid w:val="009A0D2A"/>
    <w:rsid w:val="009B05D7"/>
    <w:rsid w:val="009C237B"/>
    <w:rsid w:val="009C2493"/>
    <w:rsid w:val="009C56AF"/>
    <w:rsid w:val="009D0C0F"/>
    <w:rsid w:val="009D6E59"/>
    <w:rsid w:val="009E752F"/>
    <w:rsid w:val="009F68C4"/>
    <w:rsid w:val="00A036D1"/>
    <w:rsid w:val="00A06D77"/>
    <w:rsid w:val="00A06E8D"/>
    <w:rsid w:val="00A071C2"/>
    <w:rsid w:val="00A26A4F"/>
    <w:rsid w:val="00A27554"/>
    <w:rsid w:val="00A44DC0"/>
    <w:rsid w:val="00A52D28"/>
    <w:rsid w:val="00A63879"/>
    <w:rsid w:val="00A6587B"/>
    <w:rsid w:val="00A70948"/>
    <w:rsid w:val="00A74C37"/>
    <w:rsid w:val="00A863E8"/>
    <w:rsid w:val="00AA61F8"/>
    <w:rsid w:val="00AA7306"/>
    <w:rsid w:val="00AB2BC1"/>
    <w:rsid w:val="00AB67A6"/>
    <w:rsid w:val="00AC1DFF"/>
    <w:rsid w:val="00AC4A98"/>
    <w:rsid w:val="00AE75F9"/>
    <w:rsid w:val="00B00C0B"/>
    <w:rsid w:val="00B178EA"/>
    <w:rsid w:val="00B21BB7"/>
    <w:rsid w:val="00B228D7"/>
    <w:rsid w:val="00B26354"/>
    <w:rsid w:val="00B32928"/>
    <w:rsid w:val="00B331CE"/>
    <w:rsid w:val="00B52B59"/>
    <w:rsid w:val="00B67D06"/>
    <w:rsid w:val="00B72789"/>
    <w:rsid w:val="00B77B19"/>
    <w:rsid w:val="00B864F0"/>
    <w:rsid w:val="00BA11DE"/>
    <w:rsid w:val="00BA3411"/>
    <w:rsid w:val="00BA7B21"/>
    <w:rsid w:val="00BB285B"/>
    <w:rsid w:val="00BC118A"/>
    <w:rsid w:val="00BD4C1C"/>
    <w:rsid w:val="00BD6BB4"/>
    <w:rsid w:val="00BE3708"/>
    <w:rsid w:val="00BE41D8"/>
    <w:rsid w:val="00C153C8"/>
    <w:rsid w:val="00C21BAF"/>
    <w:rsid w:val="00C41BA2"/>
    <w:rsid w:val="00C46AAA"/>
    <w:rsid w:val="00C63602"/>
    <w:rsid w:val="00C649D6"/>
    <w:rsid w:val="00C72F43"/>
    <w:rsid w:val="00C7401D"/>
    <w:rsid w:val="00C77710"/>
    <w:rsid w:val="00C81A0A"/>
    <w:rsid w:val="00C84160"/>
    <w:rsid w:val="00CA0DBA"/>
    <w:rsid w:val="00CA3ED4"/>
    <w:rsid w:val="00CA7EB9"/>
    <w:rsid w:val="00CB00FE"/>
    <w:rsid w:val="00CB0FD4"/>
    <w:rsid w:val="00CB148C"/>
    <w:rsid w:val="00CB1DFB"/>
    <w:rsid w:val="00CB3772"/>
    <w:rsid w:val="00CB7175"/>
    <w:rsid w:val="00CB7FE7"/>
    <w:rsid w:val="00CC75D0"/>
    <w:rsid w:val="00D14084"/>
    <w:rsid w:val="00D34CB6"/>
    <w:rsid w:val="00D4439A"/>
    <w:rsid w:val="00D45B49"/>
    <w:rsid w:val="00D50B21"/>
    <w:rsid w:val="00D7607D"/>
    <w:rsid w:val="00D777B3"/>
    <w:rsid w:val="00D90B93"/>
    <w:rsid w:val="00D954D5"/>
    <w:rsid w:val="00DA58D6"/>
    <w:rsid w:val="00DA61CE"/>
    <w:rsid w:val="00DA69AA"/>
    <w:rsid w:val="00DB2B6D"/>
    <w:rsid w:val="00DF3625"/>
    <w:rsid w:val="00E016CC"/>
    <w:rsid w:val="00E05A35"/>
    <w:rsid w:val="00E05D9B"/>
    <w:rsid w:val="00E1259B"/>
    <w:rsid w:val="00E24496"/>
    <w:rsid w:val="00E24881"/>
    <w:rsid w:val="00E5002B"/>
    <w:rsid w:val="00E514FA"/>
    <w:rsid w:val="00E53637"/>
    <w:rsid w:val="00E5686C"/>
    <w:rsid w:val="00E571B4"/>
    <w:rsid w:val="00E66726"/>
    <w:rsid w:val="00E70390"/>
    <w:rsid w:val="00E70BB0"/>
    <w:rsid w:val="00E73721"/>
    <w:rsid w:val="00E861EF"/>
    <w:rsid w:val="00E93029"/>
    <w:rsid w:val="00E93DDF"/>
    <w:rsid w:val="00EA7DBB"/>
    <w:rsid w:val="00EB4455"/>
    <w:rsid w:val="00EB7C36"/>
    <w:rsid w:val="00EC2B9F"/>
    <w:rsid w:val="00ED20AF"/>
    <w:rsid w:val="00ED3CE3"/>
    <w:rsid w:val="00EE042A"/>
    <w:rsid w:val="00EE0E0C"/>
    <w:rsid w:val="00EE151B"/>
    <w:rsid w:val="00EF162B"/>
    <w:rsid w:val="00EF2059"/>
    <w:rsid w:val="00EF20BA"/>
    <w:rsid w:val="00EF57B5"/>
    <w:rsid w:val="00F14D50"/>
    <w:rsid w:val="00F26A45"/>
    <w:rsid w:val="00F27D55"/>
    <w:rsid w:val="00F35C29"/>
    <w:rsid w:val="00F3675A"/>
    <w:rsid w:val="00F447A7"/>
    <w:rsid w:val="00F44D8D"/>
    <w:rsid w:val="00F5374A"/>
    <w:rsid w:val="00F57ABB"/>
    <w:rsid w:val="00F60AC6"/>
    <w:rsid w:val="00F76169"/>
    <w:rsid w:val="00F86441"/>
    <w:rsid w:val="00F8762E"/>
    <w:rsid w:val="00FA1A53"/>
    <w:rsid w:val="00FA3069"/>
    <w:rsid w:val="00FB0077"/>
    <w:rsid w:val="00FB183F"/>
    <w:rsid w:val="00FB5D87"/>
    <w:rsid w:val="00FB703E"/>
    <w:rsid w:val="00FC0BEA"/>
    <w:rsid w:val="00FD02C2"/>
    <w:rsid w:val="00FD1C4A"/>
    <w:rsid w:val="00FD2492"/>
    <w:rsid w:val="00FD499B"/>
    <w:rsid w:val="00FD4AC7"/>
    <w:rsid w:val="00FF2AFB"/>
    <w:rsid w:val="00FF426C"/>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Heading1">
    <w:name w:val="heading 1"/>
    <w:basedOn w:val="Normal"/>
    <w:next w:val="Normal"/>
    <w:link w:val="Heading1Ch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9DC"/>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404176"/>
    <w:rPr>
      <w:rFonts w:ascii="Times New Roman" w:hAnsi="Times New Roman" w:cs="Times New Roman"/>
      <w:sz w:val="2"/>
      <w:lang w:val="es-CR"/>
    </w:rPr>
  </w:style>
  <w:style w:type="paragraph" w:styleId="ListParagraph">
    <w:name w:val="List Paragraph"/>
    <w:basedOn w:val="Normal"/>
    <w:uiPriority w:val="99"/>
    <w:qFormat/>
    <w:rsid w:val="00EE0E0C"/>
    <w:pPr>
      <w:ind w:left="720"/>
      <w:contextualSpacing/>
    </w:pPr>
  </w:style>
  <w:style w:type="paragraph" w:styleId="Header">
    <w:name w:val="header"/>
    <w:basedOn w:val="Normal"/>
    <w:link w:val="HeaderChar"/>
    <w:uiPriority w:val="99"/>
    <w:unhideWhenUsed/>
    <w:rsid w:val="000A03CA"/>
    <w:pPr>
      <w:tabs>
        <w:tab w:val="center" w:pos="4680"/>
        <w:tab w:val="right" w:pos="9360"/>
      </w:tabs>
    </w:pPr>
  </w:style>
  <w:style w:type="character" w:customStyle="1" w:styleId="HeaderChar">
    <w:name w:val="Header Char"/>
    <w:link w:val="Header"/>
    <w:uiPriority w:val="99"/>
    <w:rsid w:val="000A03CA"/>
    <w:rPr>
      <w:sz w:val="22"/>
      <w:szCs w:val="22"/>
      <w:lang w:val="es-CR"/>
    </w:rPr>
  </w:style>
  <w:style w:type="paragraph" w:styleId="Footer">
    <w:name w:val="footer"/>
    <w:basedOn w:val="Normal"/>
    <w:link w:val="FooterChar"/>
    <w:uiPriority w:val="99"/>
    <w:unhideWhenUsed/>
    <w:rsid w:val="000A03CA"/>
    <w:pPr>
      <w:tabs>
        <w:tab w:val="center" w:pos="4680"/>
        <w:tab w:val="right" w:pos="9360"/>
      </w:tabs>
    </w:pPr>
  </w:style>
  <w:style w:type="character" w:customStyle="1" w:styleId="FooterChar">
    <w:name w:val="Footer Char"/>
    <w:link w:val="Footer"/>
    <w:uiPriority w:val="99"/>
    <w:rsid w:val="000A03CA"/>
    <w:rPr>
      <w:sz w:val="22"/>
      <w:szCs w:val="22"/>
      <w:lang w:val="es-CR"/>
    </w:rPr>
  </w:style>
  <w:style w:type="paragraph" w:styleId="BodyTextIndent2">
    <w:name w:val="Body Text Indent 2"/>
    <w:basedOn w:val="Normal"/>
    <w:link w:val="BodyTextIndent2Ch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BodyTextIndent2Char">
    <w:name w:val="Body Text Indent 2 Char"/>
    <w:link w:val="BodyTextIndent2"/>
    <w:rsid w:val="000A03CA"/>
    <w:rPr>
      <w:rFonts w:ascii="Times New Roman" w:eastAsia="Times New Roman" w:hAnsi="Times New Roman"/>
      <w:b/>
      <w:i/>
      <w:sz w:val="24"/>
      <w:lang w:val="es-CR" w:eastAsia="es-MX"/>
    </w:rPr>
  </w:style>
  <w:style w:type="character" w:customStyle="1" w:styleId="Heading1Char">
    <w:name w:val="Heading 1 Char"/>
    <w:link w:val="Heading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CommentReference">
    <w:name w:val="annotation reference"/>
    <w:basedOn w:val="DefaultParagraphFont"/>
    <w:unhideWhenUsed/>
    <w:rsid w:val="0029176A"/>
    <w:rPr>
      <w:sz w:val="16"/>
      <w:szCs w:val="16"/>
    </w:rPr>
  </w:style>
  <w:style w:type="paragraph" w:styleId="CommentText">
    <w:name w:val="annotation text"/>
    <w:basedOn w:val="Normal"/>
    <w:link w:val="CommentTextChar"/>
    <w:unhideWhenUsed/>
    <w:rsid w:val="0029176A"/>
    <w:pPr>
      <w:spacing w:line="240" w:lineRule="auto"/>
    </w:pPr>
    <w:rPr>
      <w:sz w:val="20"/>
      <w:szCs w:val="20"/>
    </w:rPr>
  </w:style>
  <w:style w:type="character" w:customStyle="1" w:styleId="CommentTextChar">
    <w:name w:val="Comment Text Char"/>
    <w:basedOn w:val="DefaultParagraphFont"/>
    <w:link w:val="CommentText"/>
    <w:rsid w:val="0029176A"/>
    <w:rPr>
      <w:lang w:val="es-CR"/>
    </w:rPr>
  </w:style>
  <w:style w:type="paragraph" w:styleId="CommentSubject">
    <w:name w:val="annotation subject"/>
    <w:basedOn w:val="CommentText"/>
    <w:next w:val="CommentText"/>
    <w:link w:val="CommentSubjectChar"/>
    <w:uiPriority w:val="99"/>
    <w:semiHidden/>
    <w:unhideWhenUsed/>
    <w:rsid w:val="0029176A"/>
    <w:rPr>
      <w:b/>
      <w:bCs/>
    </w:rPr>
  </w:style>
  <w:style w:type="character" w:customStyle="1" w:styleId="CommentSubjectChar">
    <w:name w:val="Comment Subject Char"/>
    <w:basedOn w:val="CommentTextChar"/>
    <w:link w:val="CommentSubject"/>
    <w:uiPriority w:val="99"/>
    <w:semiHidden/>
    <w:rsid w:val="0029176A"/>
    <w:rPr>
      <w:b/>
      <w:bCs/>
      <w:lang w:val="es-CR"/>
    </w:rPr>
  </w:style>
  <w:style w:type="paragraph" w:styleId="Revision">
    <w:name w:val="Revision"/>
    <w:hidden/>
    <w:uiPriority w:val="99"/>
    <w:semiHidden/>
    <w:rsid w:val="00E66726"/>
    <w:rPr>
      <w:sz w:val="22"/>
      <w:szCs w:val="22"/>
      <w:lang w:val="es-CR"/>
    </w:rPr>
  </w:style>
  <w:style w:type="character" w:styleId="Hyperlink">
    <w:name w:val="Hyperlink"/>
    <w:basedOn w:val="DefaultParagraphFont"/>
    <w:unhideWhenUsed/>
    <w:rsid w:val="00736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Heading1">
    <w:name w:val="heading 1"/>
    <w:basedOn w:val="Normal"/>
    <w:next w:val="Normal"/>
    <w:link w:val="Heading1Ch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9DC"/>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404176"/>
    <w:rPr>
      <w:rFonts w:ascii="Times New Roman" w:hAnsi="Times New Roman" w:cs="Times New Roman"/>
      <w:sz w:val="2"/>
      <w:lang w:val="es-CR"/>
    </w:rPr>
  </w:style>
  <w:style w:type="paragraph" w:styleId="ListParagraph">
    <w:name w:val="List Paragraph"/>
    <w:basedOn w:val="Normal"/>
    <w:uiPriority w:val="99"/>
    <w:qFormat/>
    <w:rsid w:val="00EE0E0C"/>
    <w:pPr>
      <w:ind w:left="720"/>
      <w:contextualSpacing/>
    </w:pPr>
  </w:style>
  <w:style w:type="paragraph" w:styleId="Header">
    <w:name w:val="header"/>
    <w:basedOn w:val="Normal"/>
    <w:link w:val="HeaderChar"/>
    <w:uiPriority w:val="99"/>
    <w:unhideWhenUsed/>
    <w:rsid w:val="000A03CA"/>
    <w:pPr>
      <w:tabs>
        <w:tab w:val="center" w:pos="4680"/>
        <w:tab w:val="right" w:pos="9360"/>
      </w:tabs>
    </w:pPr>
  </w:style>
  <w:style w:type="character" w:customStyle="1" w:styleId="HeaderChar">
    <w:name w:val="Header Char"/>
    <w:link w:val="Header"/>
    <w:uiPriority w:val="99"/>
    <w:rsid w:val="000A03CA"/>
    <w:rPr>
      <w:sz w:val="22"/>
      <w:szCs w:val="22"/>
      <w:lang w:val="es-CR"/>
    </w:rPr>
  </w:style>
  <w:style w:type="paragraph" w:styleId="Footer">
    <w:name w:val="footer"/>
    <w:basedOn w:val="Normal"/>
    <w:link w:val="FooterChar"/>
    <w:uiPriority w:val="99"/>
    <w:unhideWhenUsed/>
    <w:rsid w:val="000A03CA"/>
    <w:pPr>
      <w:tabs>
        <w:tab w:val="center" w:pos="4680"/>
        <w:tab w:val="right" w:pos="9360"/>
      </w:tabs>
    </w:pPr>
  </w:style>
  <w:style w:type="character" w:customStyle="1" w:styleId="FooterChar">
    <w:name w:val="Footer Char"/>
    <w:link w:val="Footer"/>
    <w:uiPriority w:val="99"/>
    <w:rsid w:val="000A03CA"/>
    <w:rPr>
      <w:sz w:val="22"/>
      <w:szCs w:val="22"/>
      <w:lang w:val="es-CR"/>
    </w:rPr>
  </w:style>
  <w:style w:type="paragraph" w:styleId="BodyTextIndent2">
    <w:name w:val="Body Text Indent 2"/>
    <w:basedOn w:val="Normal"/>
    <w:link w:val="BodyTextIndent2Ch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BodyTextIndent2Char">
    <w:name w:val="Body Text Indent 2 Char"/>
    <w:link w:val="BodyTextIndent2"/>
    <w:rsid w:val="000A03CA"/>
    <w:rPr>
      <w:rFonts w:ascii="Times New Roman" w:eastAsia="Times New Roman" w:hAnsi="Times New Roman"/>
      <w:b/>
      <w:i/>
      <w:sz w:val="24"/>
      <w:lang w:val="es-CR" w:eastAsia="es-MX"/>
    </w:rPr>
  </w:style>
  <w:style w:type="character" w:customStyle="1" w:styleId="Heading1Char">
    <w:name w:val="Heading 1 Char"/>
    <w:link w:val="Heading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CommentReference">
    <w:name w:val="annotation reference"/>
    <w:basedOn w:val="DefaultParagraphFont"/>
    <w:unhideWhenUsed/>
    <w:rsid w:val="0029176A"/>
    <w:rPr>
      <w:sz w:val="16"/>
      <w:szCs w:val="16"/>
    </w:rPr>
  </w:style>
  <w:style w:type="paragraph" w:styleId="CommentText">
    <w:name w:val="annotation text"/>
    <w:basedOn w:val="Normal"/>
    <w:link w:val="CommentTextChar"/>
    <w:unhideWhenUsed/>
    <w:rsid w:val="0029176A"/>
    <w:pPr>
      <w:spacing w:line="240" w:lineRule="auto"/>
    </w:pPr>
    <w:rPr>
      <w:sz w:val="20"/>
      <w:szCs w:val="20"/>
    </w:rPr>
  </w:style>
  <w:style w:type="character" w:customStyle="1" w:styleId="CommentTextChar">
    <w:name w:val="Comment Text Char"/>
    <w:basedOn w:val="DefaultParagraphFont"/>
    <w:link w:val="CommentText"/>
    <w:rsid w:val="0029176A"/>
    <w:rPr>
      <w:lang w:val="es-CR"/>
    </w:rPr>
  </w:style>
  <w:style w:type="paragraph" w:styleId="CommentSubject">
    <w:name w:val="annotation subject"/>
    <w:basedOn w:val="CommentText"/>
    <w:next w:val="CommentText"/>
    <w:link w:val="CommentSubjectChar"/>
    <w:uiPriority w:val="99"/>
    <w:semiHidden/>
    <w:unhideWhenUsed/>
    <w:rsid w:val="0029176A"/>
    <w:rPr>
      <w:b/>
      <w:bCs/>
    </w:rPr>
  </w:style>
  <w:style w:type="character" w:customStyle="1" w:styleId="CommentSubjectChar">
    <w:name w:val="Comment Subject Char"/>
    <w:basedOn w:val="CommentTextChar"/>
    <w:link w:val="CommentSubject"/>
    <w:uiPriority w:val="99"/>
    <w:semiHidden/>
    <w:rsid w:val="0029176A"/>
    <w:rPr>
      <w:b/>
      <w:bCs/>
      <w:lang w:val="es-CR"/>
    </w:rPr>
  </w:style>
  <w:style w:type="paragraph" w:styleId="Revision">
    <w:name w:val="Revision"/>
    <w:hidden/>
    <w:uiPriority w:val="99"/>
    <w:semiHidden/>
    <w:rsid w:val="00E66726"/>
    <w:rPr>
      <w:sz w:val="22"/>
      <w:szCs w:val="22"/>
      <w:lang w:val="es-CR"/>
    </w:rPr>
  </w:style>
  <w:style w:type="character" w:styleId="Hyperlink">
    <w:name w:val="Hyperlink"/>
    <w:basedOn w:val="DefaultParagraphFont"/>
    <w:unhideWhenUsed/>
    <w:rsid w:val="00736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444">
      <w:bodyDiv w:val="1"/>
      <w:marLeft w:val="0"/>
      <w:marRight w:val="0"/>
      <w:marTop w:val="0"/>
      <w:marBottom w:val="0"/>
      <w:divBdr>
        <w:top w:val="none" w:sz="0" w:space="0" w:color="auto"/>
        <w:left w:val="none" w:sz="0" w:space="0" w:color="auto"/>
        <w:bottom w:val="none" w:sz="0" w:space="0" w:color="auto"/>
        <w:right w:val="none" w:sz="0" w:space="0" w:color="auto"/>
      </w:divBdr>
    </w:div>
    <w:div w:id="20400836">
      <w:bodyDiv w:val="1"/>
      <w:marLeft w:val="0"/>
      <w:marRight w:val="0"/>
      <w:marTop w:val="0"/>
      <w:marBottom w:val="0"/>
      <w:divBdr>
        <w:top w:val="none" w:sz="0" w:space="0" w:color="auto"/>
        <w:left w:val="none" w:sz="0" w:space="0" w:color="auto"/>
        <w:bottom w:val="none" w:sz="0" w:space="0" w:color="auto"/>
        <w:right w:val="none" w:sz="0" w:space="0" w:color="auto"/>
      </w:divBdr>
    </w:div>
    <w:div w:id="26297030">
      <w:bodyDiv w:val="1"/>
      <w:marLeft w:val="0"/>
      <w:marRight w:val="0"/>
      <w:marTop w:val="0"/>
      <w:marBottom w:val="0"/>
      <w:divBdr>
        <w:top w:val="none" w:sz="0" w:space="0" w:color="auto"/>
        <w:left w:val="none" w:sz="0" w:space="0" w:color="auto"/>
        <w:bottom w:val="none" w:sz="0" w:space="0" w:color="auto"/>
        <w:right w:val="none" w:sz="0" w:space="0" w:color="auto"/>
      </w:divBdr>
    </w:div>
    <w:div w:id="103234773">
      <w:bodyDiv w:val="1"/>
      <w:marLeft w:val="0"/>
      <w:marRight w:val="0"/>
      <w:marTop w:val="0"/>
      <w:marBottom w:val="0"/>
      <w:divBdr>
        <w:top w:val="none" w:sz="0" w:space="0" w:color="auto"/>
        <w:left w:val="none" w:sz="0" w:space="0" w:color="auto"/>
        <w:bottom w:val="none" w:sz="0" w:space="0" w:color="auto"/>
        <w:right w:val="none" w:sz="0" w:space="0" w:color="auto"/>
      </w:divBdr>
    </w:div>
    <w:div w:id="225382159">
      <w:bodyDiv w:val="1"/>
      <w:marLeft w:val="0"/>
      <w:marRight w:val="0"/>
      <w:marTop w:val="0"/>
      <w:marBottom w:val="0"/>
      <w:divBdr>
        <w:top w:val="none" w:sz="0" w:space="0" w:color="auto"/>
        <w:left w:val="none" w:sz="0" w:space="0" w:color="auto"/>
        <w:bottom w:val="none" w:sz="0" w:space="0" w:color="auto"/>
        <w:right w:val="none" w:sz="0" w:space="0" w:color="auto"/>
      </w:divBdr>
      <w:divsChild>
        <w:div w:id="1160461924">
          <w:marLeft w:val="0"/>
          <w:marRight w:val="0"/>
          <w:marTop w:val="0"/>
          <w:marBottom w:val="0"/>
          <w:divBdr>
            <w:top w:val="none" w:sz="0" w:space="0" w:color="auto"/>
            <w:left w:val="none" w:sz="0" w:space="0" w:color="auto"/>
            <w:bottom w:val="none" w:sz="0" w:space="0" w:color="auto"/>
            <w:right w:val="none" w:sz="0" w:space="0" w:color="auto"/>
          </w:divBdr>
          <w:divsChild>
            <w:div w:id="932980470">
              <w:marLeft w:val="0"/>
              <w:marRight w:val="0"/>
              <w:marTop w:val="0"/>
              <w:marBottom w:val="0"/>
              <w:divBdr>
                <w:top w:val="none" w:sz="0" w:space="0" w:color="auto"/>
                <w:left w:val="none" w:sz="0" w:space="0" w:color="auto"/>
                <w:bottom w:val="none" w:sz="0" w:space="0" w:color="auto"/>
                <w:right w:val="none" w:sz="0" w:space="0" w:color="auto"/>
              </w:divBdr>
              <w:divsChild>
                <w:div w:id="1608078180">
                  <w:marLeft w:val="0"/>
                  <w:marRight w:val="0"/>
                  <w:marTop w:val="0"/>
                  <w:marBottom w:val="0"/>
                  <w:divBdr>
                    <w:top w:val="none" w:sz="0" w:space="0" w:color="auto"/>
                    <w:left w:val="none" w:sz="0" w:space="0" w:color="auto"/>
                    <w:bottom w:val="none" w:sz="0" w:space="0" w:color="auto"/>
                    <w:right w:val="none" w:sz="0" w:space="0" w:color="auto"/>
                  </w:divBdr>
                  <w:divsChild>
                    <w:div w:id="228536075">
                      <w:marLeft w:val="0"/>
                      <w:marRight w:val="0"/>
                      <w:marTop w:val="0"/>
                      <w:marBottom w:val="0"/>
                      <w:divBdr>
                        <w:top w:val="none" w:sz="0" w:space="0" w:color="auto"/>
                        <w:left w:val="none" w:sz="0" w:space="0" w:color="auto"/>
                        <w:bottom w:val="none" w:sz="0" w:space="0" w:color="auto"/>
                        <w:right w:val="none" w:sz="0" w:space="0" w:color="auto"/>
                      </w:divBdr>
                      <w:divsChild>
                        <w:div w:id="582682788">
                          <w:marLeft w:val="0"/>
                          <w:marRight w:val="0"/>
                          <w:marTop w:val="0"/>
                          <w:marBottom w:val="0"/>
                          <w:divBdr>
                            <w:top w:val="none" w:sz="0" w:space="0" w:color="auto"/>
                            <w:left w:val="none" w:sz="0" w:space="0" w:color="auto"/>
                            <w:bottom w:val="none" w:sz="0" w:space="0" w:color="auto"/>
                            <w:right w:val="none" w:sz="0" w:space="0" w:color="auto"/>
                          </w:divBdr>
                          <w:divsChild>
                            <w:div w:id="498691384">
                              <w:marLeft w:val="0"/>
                              <w:marRight w:val="0"/>
                              <w:marTop w:val="0"/>
                              <w:marBottom w:val="0"/>
                              <w:divBdr>
                                <w:top w:val="none" w:sz="0" w:space="0" w:color="auto"/>
                                <w:left w:val="none" w:sz="0" w:space="0" w:color="auto"/>
                                <w:bottom w:val="none" w:sz="0" w:space="0" w:color="auto"/>
                                <w:right w:val="none" w:sz="0" w:space="0" w:color="auto"/>
                              </w:divBdr>
                              <w:divsChild>
                                <w:div w:id="1857231241">
                                  <w:marLeft w:val="0"/>
                                  <w:marRight w:val="0"/>
                                  <w:marTop w:val="0"/>
                                  <w:marBottom w:val="0"/>
                                  <w:divBdr>
                                    <w:top w:val="none" w:sz="0" w:space="0" w:color="auto"/>
                                    <w:left w:val="none" w:sz="0" w:space="0" w:color="auto"/>
                                    <w:bottom w:val="none" w:sz="0" w:space="0" w:color="auto"/>
                                    <w:right w:val="none" w:sz="0" w:space="0" w:color="auto"/>
                                  </w:divBdr>
                                  <w:divsChild>
                                    <w:div w:id="13059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62474">
      <w:bodyDiv w:val="1"/>
      <w:marLeft w:val="0"/>
      <w:marRight w:val="0"/>
      <w:marTop w:val="0"/>
      <w:marBottom w:val="0"/>
      <w:divBdr>
        <w:top w:val="none" w:sz="0" w:space="0" w:color="auto"/>
        <w:left w:val="none" w:sz="0" w:space="0" w:color="auto"/>
        <w:bottom w:val="none" w:sz="0" w:space="0" w:color="auto"/>
        <w:right w:val="none" w:sz="0" w:space="0" w:color="auto"/>
      </w:divBdr>
      <w:divsChild>
        <w:div w:id="392585834">
          <w:marLeft w:val="0"/>
          <w:marRight w:val="0"/>
          <w:marTop w:val="0"/>
          <w:marBottom w:val="0"/>
          <w:divBdr>
            <w:top w:val="none" w:sz="0" w:space="0" w:color="auto"/>
            <w:left w:val="none" w:sz="0" w:space="0" w:color="auto"/>
            <w:bottom w:val="none" w:sz="0" w:space="0" w:color="auto"/>
            <w:right w:val="none" w:sz="0" w:space="0" w:color="auto"/>
          </w:divBdr>
          <w:divsChild>
            <w:div w:id="255066539">
              <w:marLeft w:val="0"/>
              <w:marRight w:val="0"/>
              <w:marTop w:val="0"/>
              <w:marBottom w:val="0"/>
              <w:divBdr>
                <w:top w:val="none" w:sz="0" w:space="0" w:color="auto"/>
                <w:left w:val="none" w:sz="0" w:space="0" w:color="auto"/>
                <w:bottom w:val="none" w:sz="0" w:space="0" w:color="auto"/>
                <w:right w:val="none" w:sz="0" w:space="0" w:color="auto"/>
              </w:divBdr>
              <w:divsChild>
                <w:div w:id="466556556">
                  <w:marLeft w:val="0"/>
                  <w:marRight w:val="0"/>
                  <w:marTop w:val="0"/>
                  <w:marBottom w:val="0"/>
                  <w:divBdr>
                    <w:top w:val="none" w:sz="0" w:space="0" w:color="auto"/>
                    <w:left w:val="none" w:sz="0" w:space="0" w:color="auto"/>
                    <w:bottom w:val="none" w:sz="0" w:space="0" w:color="auto"/>
                    <w:right w:val="none" w:sz="0" w:space="0" w:color="auto"/>
                  </w:divBdr>
                  <w:divsChild>
                    <w:div w:id="1524397732">
                      <w:marLeft w:val="0"/>
                      <w:marRight w:val="0"/>
                      <w:marTop w:val="0"/>
                      <w:marBottom w:val="0"/>
                      <w:divBdr>
                        <w:top w:val="none" w:sz="0" w:space="0" w:color="auto"/>
                        <w:left w:val="none" w:sz="0" w:space="0" w:color="auto"/>
                        <w:bottom w:val="none" w:sz="0" w:space="0" w:color="auto"/>
                        <w:right w:val="none" w:sz="0" w:space="0" w:color="auto"/>
                      </w:divBdr>
                      <w:divsChild>
                        <w:div w:id="331222289">
                          <w:marLeft w:val="0"/>
                          <w:marRight w:val="0"/>
                          <w:marTop w:val="0"/>
                          <w:marBottom w:val="0"/>
                          <w:divBdr>
                            <w:top w:val="none" w:sz="0" w:space="0" w:color="auto"/>
                            <w:left w:val="none" w:sz="0" w:space="0" w:color="auto"/>
                            <w:bottom w:val="none" w:sz="0" w:space="0" w:color="auto"/>
                            <w:right w:val="none" w:sz="0" w:space="0" w:color="auto"/>
                          </w:divBdr>
                          <w:divsChild>
                            <w:div w:id="7926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76839">
      <w:bodyDiv w:val="1"/>
      <w:marLeft w:val="0"/>
      <w:marRight w:val="0"/>
      <w:marTop w:val="0"/>
      <w:marBottom w:val="0"/>
      <w:divBdr>
        <w:top w:val="none" w:sz="0" w:space="0" w:color="auto"/>
        <w:left w:val="none" w:sz="0" w:space="0" w:color="auto"/>
        <w:bottom w:val="none" w:sz="0" w:space="0" w:color="auto"/>
        <w:right w:val="none" w:sz="0" w:space="0" w:color="auto"/>
      </w:divBdr>
      <w:divsChild>
        <w:div w:id="459543717">
          <w:marLeft w:val="0"/>
          <w:marRight w:val="0"/>
          <w:marTop w:val="0"/>
          <w:marBottom w:val="0"/>
          <w:divBdr>
            <w:top w:val="none" w:sz="0" w:space="0" w:color="auto"/>
            <w:left w:val="none" w:sz="0" w:space="0" w:color="auto"/>
            <w:bottom w:val="none" w:sz="0" w:space="0" w:color="auto"/>
            <w:right w:val="none" w:sz="0" w:space="0" w:color="auto"/>
          </w:divBdr>
          <w:divsChild>
            <w:div w:id="827861306">
              <w:marLeft w:val="0"/>
              <w:marRight w:val="0"/>
              <w:marTop w:val="0"/>
              <w:marBottom w:val="0"/>
              <w:divBdr>
                <w:top w:val="none" w:sz="0" w:space="0" w:color="auto"/>
                <w:left w:val="none" w:sz="0" w:space="0" w:color="auto"/>
                <w:bottom w:val="none" w:sz="0" w:space="0" w:color="auto"/>
                <w:right w:val="none" w:sz="0" w:space="0" w:color="auto"/>
              </w:divBdr>
              <w:divsChild>
                <w:div w:id="1792741452">
                  <w:marLeft w:val="0"/>
                  <w:marRight w:val="0"/>
                  <w:marTop w:val="0"/>
                  <w:marBottom w:val="0"/>
                  <w:divBdr>
                    <w:top w:val="none" w:sz="0" w:space="0" w:color="auto"/>
                    <w:left w:val="none" w:sz="0" w:space="0" w:color="auto"/>
                    <w:bottom w:val="none" w:sz="0" w:space="0" w:color="auto"/>
                    <w:right w:val="none" w:sz="0" w:space="0" w:color="auto"/>
                  </w:divBdr>
                  <w:divsChild>
                    <w:div w:id="1727754604">
                      <w:marLeft w:val="0"/>
                      <w:marRight w:val="0"/>
                      <w:marTop w:val="0"/>
                      <w:marBottom w:val="0"/>
                      <w:divBdr>
                        <w:top w:val="none" w:sz="0" w:space="0" w:color="auto"/>
                        <w:left w:val="none" w:sz="0" w:space="0" w:color="auto"/>
                        <w:bottom w:val="none" w:sz="0" w:space="0" w:color="auto"/>
                        <w:right w:val="none" w:sz="0" w:space="0" w:color="auto"/>
                      </w:divBdr>
                      <w:divsChild>
                        <w:div w:id="1334454441">
                          <w:marLeft w:val="0"/>
                          <w:marRight w:val="0"/>
                          <w:marTop w:val="0"/>
                          <w:marBottom w:val="0"/>
                          <w:divBdr>
                            <w:top w:val="none" w:sz="0" w:space="0" w:color="auto"/>
                            <w:left w:val="none" w:sz="0" w:space="0" w:color="auto"/>
                            <w:bottom w:val="none" w:sz="0" w:space="0" w:color="auto"/>
                            <w:right w:val="none" w:sz="0" w:space="0" w:color="auto"/>
                          </w:divBdr>
                          <w:divsChild>
                            <w:div w:id="342560004">
                              <w:marLeft w:val="0"/>
                              <w:marRight w:val="0"/>
                              <w:marTop w:val="0"/>
                              <w:marBottom w:val="0"/>
                              <w:divBdr>
                                <w:top w:val="none" w:sz="0" w:space="0" w:color="auto"/>
                                <w:left w:val="none" w:sz="0" w:space="0" w:color="auto"/>
                                <w:bottom w:val="none" w:sz="0" w:space="0" w:color="auto"/>
                                <w:right w:val="none" w:sz="0" w:space="0" w:color="auto"/>
                              </w:divBdr>
                              <w:divsChild>
                                <w:div w:id="306322247">
                                  <w:marLeft w:val="0"/>
                                  <w:marRight w:val="0"/>
                                  <w:marTop w:val="0"/>
                                  <w:marBottom w:val="0"/>
                                  <w:divBdr>
                                    <w:top w:val="none" w:sz="0" w:space="0" w:color="auto"/>
                                    <w:left w:val="none" w:sz="0" w:space="0" w:color="auto"/>
                                    <w:bottom w:val="none" w:sz="0" w:space="0" w:color="auto"/>
                                    <w:right w:val="none" w:sz="0" w:space="0" w:color="auto"/>
                                  </w:divBdr>
                                  <w:divsChild>
                                    <w:div w:id="5855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6882">
      <w:bodyDiv w:val="1"/>
      <w:marLeft w:val="0"/>
      <w:marRight w:val="0"/>
      <w:marTop w:val="0"/>
      <w:marBottom w:val="0"/>
      <w:divBdr>
        <w:top w:val="none" w:sz="0" w:space="0" w:color="auto"/>
        <w:left w:val="none" w:sz="0" w:space="0" w:color="auto"/>
        <w:bottom w:val="none" w:sz="0" w:space="0" w:color="auto"/>
        <w:right w:val="none" w:sz="0" w:space="0" w:color="auto"/>
      </w:divBdr>
    </w:div>
    <w:div w:id="530339602">
      <w:bodyDiv w:val="1"/>
      <w:marLeft w:val="0"/>
      <w:marRight w:val="0"/>
      <w:marTop w:val="0"/>
      <w:marBottom w:val="0"/>
      <w:divBdr>
        <w:top w:val="none" w:sz="0" w:space="0" w:color="auto"/>
        <w:left w:val="none" w:sz="0" w:space="0" w:color="auto"/>
        <w:bottom w:val="none" w:sz="0" w:space="0" w:color="auto"/>
        <w:right w:val="none" w:sz="0" w:space="0" w:color="auto"/>
      </w:divBdr>
      <w:divsChild>
        <w:div w:id="1032075015">
          <w:marLeft w:val="0"/>
          <w:marRight w:val="0"/>
          <w:marTop w:val="0"/>
          <w:marBottom w:val="0"/>
          <w:divBdr>
            <w:top w:val="none" w:sz="0" w:space="0" w:color="auto"/>
            <w:left w:val="none" w:sz="0" w:space="0" w:color="auto"/>
            <w:bottom w:val="none" w:sz="0" w:space="0" w:color="auto"/>
            <w:right w:val="none" w:sz="0" w:space="0" w:color="auto"/>
          </w:divBdr>
          <w:divsChild>
            <w:div w:id="1246837285">
              <w:marLeft w:val="0"/>
              <w:marRight w:val="0"/>
              <w:marTop w:val="0"/>
              <w:marBottom w:val="0"/>
              <w:divBdr>
                <w:top w:val="none" w:sz="0" w:space="0" w:color="auto"/>
                <w:left w:val="none" w:sz="0" w:space="0" w:color="auto"/>
                <w:bottom w:val="none" w:sz="0" w:space="0" w:color="auto"/>
                <w:right w:val="none" w:sz="0" w:space="0" w:color="auto"/>
              </w:divBdr>
              <w:divsChild>
                <w:div w:id="1422143129">
                  <w:marLeft w:val="0"/>
                  <w:marRight w:val="0"/>
                  <w:marTop w:val="0"/>
                  <w:marBottom w:val="0"/>
                  <w:divBdr>
                    <w:top w:val="none" w:sz="0" w:space="0" w:color="auto"/>
                    <w:left w:val="none" w:sz="0" w:space="0" w:color="auto"/>
                    <w:bottom w:val="none" w:sz="0" w:space="0" w:color="auto"/>
                    <w:right w:val="none" w:sz="0" w:space="0" w:color="auto"/>
                  </w:divBdr>
                  <w:divsChild>
                    <w:div w:id="686100643">
                      <w:marLeft w:val="0"/>
                      <w:marRight w:val="0"/>
                      <w:marTop w:val="0"/>
                      <w:marBottom w:val="0"/>
                      <w:divBdr>
                        <w:top w:val="none" w:sz="0" w:space="0" w:color="auto"/>
                        <w:left w:val="none" w:sz="0" w:space="0" w:color="auto"/>
                        <w:bottom w:val="none" w:sz="0" w:space="0" w:color="auto"/>
                        <w:right w:val="none" w:sz="0" w:space="0" w:color="auto"/>
                      </w:divBdr>
                      <w:divsChild>
                        <w:div w:id="252739520">
                          <w:marLeft w:val="0"/>
                          <w:marRight w:val="0"/>
                          <w:marTop w:val="0"/>
                          <w:marBottom w:val="0"/>
                          <w:divBdr>
                            <w:top w:val="none" w:sz="0" w:space="0" w:color="auto"/>
                            <w:left w:val="none" w:sz="0" w:space="0" w:color="auto"/>
                            <w:bottom w:val="none" w:sz="0" w:space="0" w:color="auto"/>
                            <w:right w:val="none" w:sz="0" w:space="0" w:color="auto"/>
                          </w:divBdr>
                          <w:divsChild>
                            <w:div w:id="568149614">
                              <w:marLeft w:val="0"/>
                              <w:marRight w:val="0"/>
                              <w:marTop w:val="0"/>
                              <w:marBottom w:val="0"/>
                              <w:divBdr>
                                <w:top w:val="none" w:sz="0" w:space="0" w:color="auto"/>
                                <w:left w:val="none" w:sz="0" w:space="0" w:color="auto"/>
                                <w:bottom w:val="none" w:sz="0" w:space="0" w:color="auto"/>
                                <w:right w:val="none" w:sz="0" w:space="0" w:color="auto"/>
                              </w:divBdr>
                              <w:divsChild>
                                <w:div w:id="126507095">
                                  <w:marLeft w:val="0"/>
                                  <w:marRight w:val="0"/>
                                  <w:marTop w:val="0"/>
                                  <w:marBottom w:val="0"/>
                                  <w:divBdr>
                                    <w:top w:val="none" w:sz="0" w:space="0" w:color="auto"/>
                                    <w:left w:val="none" w:sz="0" w:space="0" w:color="auto"/>
                                    <w:bottom w:val="none" w:sz="0" w:space="0" w:color="auto"/>
                                    <w:right w:val="none" w:sz="0" w:space="0" w:color="auto"/>
                                  </w:divBdr>
                                  <w:divsChild>
                                    <w:div w:id="15435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309783">
      <w:bodyDiv w:val="1"/>
      <w:marLeft w:val="0"/>
      <w:marRight w:val="0"/>
      <w:marTop w:val="0"/>
      <w:marBottom w:val="0"/>
      <w:divBdr>
        <w:top w:val="none" w:sz="0" w:space="0" w:color="auto"/>
        <w:left w:val="none" w:sz="0" w:space="0" w:color="auto"/>
        <w:bottom w:val="none" w:sz="0" w:space="0" w:color="auto"/>
        <w:right w:val="none" w:sz="0" w:space="0" w:color="auto"/>
      </w:divBdr>
      <w:divsChild>
        <w:div w:id="1036349809">
          <w:marLeft w:val="0"/>
          <w:marRight w:val="0"/>
          <w:marTop w:val="0"/>
          <w:marBottom w:val="0"/>
          <w:divBdr>
            <w:top w:val="none" w:sz="0" w:space="0" w:color="auto"/>
            <w:left w:val="none" w:sz="0" w:space="0" w:color="auto"/>
            <w:bottom w:val="none" w:sz="0" w:space="0" w:color="auto"/>
            <w:right w:val="none" w:sz="0" w:space="0" w:color="auto"/>
          </w:divBdr>
          <w:divsChild>
            <w:div w:id="447240620">
              <w:marLeft w:val="0"/>
              <w:marRight w:val="0"/>
              <w:marTop w:val="0"/>
              <w:marBottom w:val="0"/>
              <w:divBdr>
                <w:top w:val="none" w:sz="0" w:space="0" w:color="auto"/>
                <w:left w:val="none" w:sz="0" w:space="0" w:color="auto"/>
                <w:bottom w:val="none" w:sz="0" w:space="0" w:color="auto"/>
                <w:right w:val="none" w:sz="0" w:space="0" w:color="auto"/>
              </w:divBdr>
              <w:divsChild>
                <w:div w:id="504515563">
                  <w:marLeft w:val="0"/>
                  <w:marRight w:val="0"/>
                  <w:marTop w:val="0"/>
                  <w:marBottom w:val="0"/>
                  <w:divBdr>
                    <w:top w:val="none" w:sz="0" w:space="0" w:color="auto"/>
                    <w:left w:val="none" w:sz="0" w:space="0" w:color="auto"/>
                    <w:bottom w:val="none" w:sz="0" w:space="0" w:color="auto"/>
                    <w:right w:val="none" w:sz="0" w:space="0" w:color="auto"/>
                  </w:divBdr>
                  <w:divsChild>
                    <w:div w:id="1440487757">
                      <w:marLeft w:val="0"/>
                      <w:marRight w:val="0"/>
                      <w:marTop w:val="0"/>
                      <w:marBottom w:val="0"/>
                      <w:divBdr>
                        <w:top w:val="none" w:sz="0" w:space="0" w:color="auto"/>
                        <w:left w:val="none" w:sz="0" w:space="0" w:color="auto"/>
                        <w:bottom w:val="none" w:sz="0" w:space="0" w:color="auto"/>
                        <w:right w:val="none" w:sz="0" w:space="0" w:color="auto"/>
                      </w:divBdr>
                      <w:divsChild>
                        <w:div w:id="2020498631">
                          <w:marLeft w:val="0"/>
                          <w:marRight w:val="0"/>
                          <w:marTop w:val="0"/>
                          <w:marBottom w:val="0"/>
                          <w:divBdr>
                            <w:top w:val="none" w:sz="0" w:space="0" w:color="auto"/>
                            <w:left w:val="none" w:sz="0" w:space="0" w:color="auto"/>
                            <w:bottom w:val="none" w:sz="0" w:space="0" w:color="auto"/>
                            <w:right w:val="none" w:sz="0" w:space="0" w:color="auto"/>
                          </w:divBdr>
                          <w:divsChild>
                            <w:div w:id="1881014959">
                              <w:marLeft w:val="0"/>
                              <w:marRight w:val="0"/>
                              <w:marTop w:val="0"/>
                              <w:marBottom w:val="0"/>
                              <w:divBdr>
                                <w:top w:val="none" w:sz="0" w:space="0" w:color="auto"/>
                                <w:left w:val="none" w:sz="0" w:space="0" w:color="auto"/>
                                <w:bottom w:val="none" w:sz="0" w:space="0" w:color="auto"/>
                                <w:right w:val="none" w:sz="0" w:space="0" w:color="auto"/>
                              </w:divBdr>
                              <w:divsChild>
                                <w:div w:id="8258937">
                                  <w:marLeft w:val="0"/>
                                  <w:marRight w:val="0"/>
                                  <w:marTop w:val="0"/>
                                  <w:marBottom w:val="0"/>
                                  <w:divBdr>
                                    <w:top w:val="none" w:sz="0" w:space="0" w:color="auto"/>
                                    <w:left w:val="none" w:sz="0" w:space="0" w:color="auto"/>
                                    <w:bottom w:val="none" w:sz="0" w:space="0" w:color="auto"/>
                                    <w:right w:val="none" w:sz="0" w:space="0" w:color="auto"/>
                                  </w:divBdr>
                                  <w:divsChild>
                                    <w:div w:id="18446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47745">
      <w:bodyDiv w:val="1"/>
      <w:marLeft w:val="0"/>
      <w:marRight w:val="0"/>
      <w:marTop w:val="0"/>
      <w:marBottom w:val="0"/>
      <w:divBdr>
        <w:top w:val="none" w:sz="0" w:space="0" w:color="auto"/>
        <w:left w:val="none" w:sz="0" w:space="0" w:color="auto"/>
        <w:bottom w:val="none" w:sz="0" w:space="0" w:color="auto"/>
        <w:right w:val="none" w:sz="0" w:space="0" w:color="auto"/>
      </w:divBdr>
    </w:div>
    <w:div w:id="1862159293">
      <w:bodyDiv w:val="1"/>
      <w:marLeft w:val="0"/>
      <w:marRight w:val="0"/>
      <w:marTop w:val="0"/>
      <w:marBottom w:val="0"/>
      <w:divBdr>
        <w:top w:val="none" w:sz="0" w:space="0" w:color="auto"/>
        <w:left w:val="none" w:sz="0" w:space="0" w:color="auto"/>
        <w:bottom w:val="none" w:sz="0" w:space="0" w:color="auto"/>
        <w:right w:val="none" w:sz="0" w:space="0" w:color="auto"/>
      </w:divBdr>
      <w:divsChild>
        <w:div w:id="198670571">
          <w:marLeft w:val="0"/>
          <w:marRight w:val="0"/>
          <w:marTop w:val="0"/>
          <w:marBottom w:val="0"/>
          <w:divBdr>
            <w:top w:val="none" w:sz="0" w:space="0" w:color="auto"/>
            <w:left w:val="none" w:sz="0" w:space="0" w:color="auto"/>
            <w:bottom w:val="none" w:sz="0" w:space="0" w:color="auto"/>
            <w:right w:val="none" w:sz="0" w:space="0" w:color="auto"/>
          </w:divBdr>
          <w:divsChild>
            <w:div w:id="1753382871">
              <w:marLeft w:val="0"/>
              <w:marRight w:val="0"/>
              <w:marTop w:val="0"/>
              <w:marBottom w:val="0"/>
              <w:divBdr>
                <w:top w:val="none" w:sz="0" w:space="0" w:color="auto"/>
                <w:left w:val="none" w:sz="0" w:space="0" w:color="auto"/>
                <w:bottom w:val="none" w:sz="0" w:space="0" w:color="auto"/>
                <w:right w:val="none" w:sz="0" w:space="0" w:color="auto"/>
              </w:divBdr>
              <w:divsChild>
                <w:div w:id="417017445">
                  <w:marLeft w:val="0"/>
                  <w:marRight w:val="0"/>
                  <w:marTop w:val="0"/>
                  <w:marBottom w:val="0"/>
                  <w:divBdr>
                    <w:top w:val="none" w:sz="0" w:space="0" w:color="auto"/>
                    <w:left w:val="none" w:sz="0" w:space="0" w:color="auto"/>
                    <w:bottom w:val="none" w:sz="0" w:space="0" w:color="auto"/>
                    <w:right w:val="none" w:sz="0" w:space="0" w:color="auto"/>
                  </w:divBdr>
                  <w:divsChild>
                    <w:div w:id="1571840201">
                      <w:marLeft w:val="0"/>
                      <w:marRight w:val="0"/>
                      <w:marTop w:val="0"/>
                      <w:marBottom w:val="0"/>
                      <w:divBdr>
                        <w:top w:val="none" w:sz="0" w:space="0" w:color="auto"/>
                        <w:left w:val="none" w:sz="0" w:space="0" w:color="auto"/>
                        <w:bottom w:val="none" w:sz="0" w:space="0" w:color="auto"/>
                        <w:right w:val="none" w:sz="0" w:space="0" w:color="auto"/>
                      </w:divBdr>
                      <w:divsChild>
                        <w:div w:id="2090274719">
                          <w:marLeft w:val="0"/>
                          <w:marRight w:val="0"/>
                          <w:marTop w:val="0"/>
                          <w:marBottom w:val="0"/>
                          <w:divBdr>
                            <w:top w:val="none" w:sz="0" w:space="0" w:color="auto"/>
                            <w:left w:val="none" w:sz="0" w:space="0" w:color="auto"/>
                            <w:bottom w:val="none" w:sz="0" w:space="0" w:color="auto"/>
                            <w:right w:val="none" w:sz="0" w:space="0" w:color="auto"/>
                          </w:divBdr>
                          <w:divsChild>
                            <w:div w:id="384530774">
                              <w:marLeft w:val="0"/>
                              <w:marRight w:val="0"/>
                              <w:marTop w:val="0"/>
                              <w:marBottom w:val="0"/>
                              <w:divBdr>
                                <w:top w:val="none" w:sz="0" w:space="0" w:color="auto"/>
                                <w:left w:val="none" w:sz="0" w:space="0" w:color="auto"/>
                                <w:bottom w:val="none" w:sz="0" w:space="0" w:color="auto"/>
                                <w:right w:val="none" w:sz="0" w:space="0" w:color="auto"/>
                              </w:divBdr>
                              <w:divsChild>
                                <w:div w:id="1087771827">
                                  <w:marLeft w:val="0"/>
                                  <w:marRight w:val="0"/>
                                  <w:marTop w:val="0"/>
                                  <w:marBottom w:val="0"/>
                                  <w:divBdr>
                                    <w:top w:val="none" w:sz="0" w:space="0" w:color="auto"/>
                                    <w:left w:val="none" w:sz="0" w:space="0" w:color="auto"/>
                                    <w:bottom w:val="none" w:sz="0" w:space="0" w:color="auto"/>
                                    <w:right w:val="none" w:sz="0" w:space="0" w:color="auto"/>
                                  </w:divBdr>
                                  <w:divsChild>
                                    <w:div w:id="1367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0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DC08-4DF0-40EB-B5AC-800FD274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1556</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 SJO inputs for DG’s speech for RCM</vt:lpstr>
    </vt:vector>
  </TitlesOfParts>
  <Company>Hewlett-Packard Company</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SJO inputs for DG’s speech for RCM</dc:title>
  <dc:creator>sgutierrez@iom.int</dc:creator>
  <cp:lastModifiedBy>RODAS Renán</cp:lastModifiedBy>
  <cp:revision>3</cp:revision>
  <cp:lastPrinted>2013-06-14T09:54:00Z</cp:lastPrinted>
  <dcterms:created xsi:type="dcterms:W3CDTF">2014-06-26T17:17:00Z</dcterms:created>
  <dcterms:modified xsi:type="dcterms:W3CDTF">2014-06-27T05:13:00Z</dcterms:modified>
</cp:coreProperties>
</file>